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6C25" w14:textId="77777777" w:rsidR="00BC6966" w:rsidRPr="00EA3EA5" w:rsidRDefault="00BC6966" w:rsidP="00D553D3">
      <w:pPr>
        <w:shd w:val="clear" w:color="auto" w:fill="FFFFFF"/>
        <w:spacing w:after="120" w:line="240" w:lineRule="auto"/>
        <w:jc w:val="center"/>
        <w:outlineLvl w:val="2"/>
        <w:rPr>
          <w:rFonts w:ascii="Trebuchet MS" w:hAnsi="Trebuchet MS"/>
          <w:b/>
          <w:bCs/>
          <w:color w:val="20558A"/>
          <w:sz w:val="36"/>
          <w:szCs w:val="36"/>
        </w:rPr>
      </w:pPr>
      <w:r w:rsidRPr="00D553D3">
        <w:rPr>
          <w:rFonts w:ascii="Cambria" w:hAnsi="Cambria"/>
          <w:b/>
          <w:bCs/>
          <w:color w:val="20558A"/>
          <w:sz w:val="36"/>
          <w:szCs w:val="36"/>
        </w:rPr>
        <w:t>I</w:t>
      </w:r>
      <w:r w:rsidRPr="00EA3EA5">
        <w:rPr>
          <w:rFonts w:ascii="Trebuchet MS" w:hAnsi="Trebuchet MS"/>
          <w:b/>
          <w:bCs/>
          <w:color w:val="20558A"/>
          <w:sz w:val="36"/>
          <w:szCs w:val="36"/>
        </w:rPr>
        <w:t>-129 Export Control Compliance Certification</w:t>
      </w:r>
    </w:p>
    <w:p w14:paraId="59939C2F" w14:textId="77777777" w:rsidR="00BC6966" w:rsidRPr="00EA3EA5" w:rsidRDefault="00442D84" w:rsidP="003F5233">
      <w:pPr>
        <w:shd w:val="clear" w:color="auto" w:fill="FFFFFF"/>
        <w:spacing w:after="360" w:line="240" w:lineRule="auto"/>
        <w:rPr>
          <w:color w:val="3B3B3C"/>
          <w:sz w:val="20"/>
          <w:szCs w:val="20"/>
        </w:rPr>
      </w:pPr>
      <w:r w:rsidRPr="00442D84">
        <w:rPr>
          <w:color w:val="3B3B3C"/>
          <w:sz w:val="20"/>
          <w:szCs w:val="20"/>
        </w:rPr>
        <w:t xml:space="preserve">Any employer petitioning for a nonimmigrant employee in the H-1B visa category must certify on Form I-129 (Box 1, Part 6) that it has reviewed the EAR and ITAR and determined that:  A) no license is required from the U.S. government for release of the technology or technical data; or B) a license is required and the employer will prevent access of the technology or technical data by the foreign employee until the required license is obtained.  </w:t>
      </w:r>
      <w:r>
        <w:rPr>
          <w:color w:val="3B3B3C"/>
          <w:sz w:val="20"/>
          <w:szCs w:val="20"/>
        </w:rPr>
        <w:t xml:space="preserve">This form is to certify that </w:t>
      </w:r>
      <w:r w:rsidR="003F5233">
        <w:rPr>
          <w:color w:val="3B3B3C"/>
          <w:sz w:val="20"/>
          <w:szCs w:val="20"/>
        </w:rPr>
        <w:t xml:space="preserve">Box 1, Part 6 of Form I-129 may be checked. </w:t>
      </w:r>
      <w:r w:rsidR="003F5233" w:rsidRPr="003F5233">
        <w:rPr>
          <w:color w:val="3B3B3C"/>
          <w:sz w:val="20"/>
          <w:szCs w:val="20"/>
        </w:rPr>
        <w:t xml:space="preserve"> If you do not have the information necessary to complete this certification, please contact the Office of Research Administratio</w:t>
      </w:r>
      <w:r w:rsidR="003F5233">
        <w:rPr>
          <w:color w:val="3B3B3C"/>
          <w:sz w:val="20"/>
          <w:szCs w:val="20"/>
        </w:rPr>
        <w:t>n and Compliance at the numbers</w:t>
      </w:r>
      <w:r w:rsidR="003F5233" w:rsidRPr="003F5233">
        <w:rPr>
          <w:color w:val="3B3B3C"/>
          <w:sz w:val="20"/>
          <w:szCs w:val="20"/>
        </w:rPr>
        <w:t xml:space="preserve"> listed </w:t>
      </w:r>
      <w:r w:rsidR="003F5233">
        <w:rPr>
          <w:color w:val="3B3B3C"/>
          <w:sz w:val="20"/>
          <w:szCs w:val="20"/>
        </w:rPr>
        <w:t>at the bottom of this form</w:t>
      </w:r>
      <w:r w:rsidR="003F5233" w:rsidRPr="003F5233">
        <w:rPr>
          <w:color w:val="3B3B3C"/>
          <w:sz w:val="20"/>
          <w:szCs w:val="20"/>
        </w:rPr>
        <w:t>.</w:t>
      </w:r>
      <w:r w:rsidR="003F5233">
        <w:rPr>
          <w:color w:val="3B3B3C"/>
          <w:sz w:val="20"/>
          <w:szCs w:val="20"/>
        </w:rPr>
        <w:t xml:space="preserve"> </w:t>
      </w:r>
    </w:p>
    <w:p w14:paraId="0EDBA1A0" w14:textId="77777777" w:rsidR="00BC6966" w:rsidRPr="00EA3EA5" w:rsidRDefault="00BC6966" w:rsidP="00EA3EA5">
      <w:pPr>
        <w:shd w:val="clear" w:color="auto" w:fill="FFFFFF"/>
        <w:spacing w:after="120" w:line="240" w:lineRule="auto"/>
        <w:ind w:left="270" w:hanging="270"/>
        <w:rPr>
          <w:color w:val="3B3B3C"/>
          <w:sz w:val="20"/>
          <w:szCs w:val="20"/>
        </w:rPr>
      </w:pPr>
      <w:r w:rsidRPr="00EA3EA5">
        <w:rPr>
          <w:color w:val="3B3B3C"/>
          <w:sz w:val="20"/>
          <w:szCs w:val="20"/>
        </w:rPr>
        <w:t>1.</w:t>
      </w:r>
      <w:r w:rsidRPr="00EA3EA5">
        <w:rPr>
          <w:color w:val="3B3B3C"/>
          <w:sz w:val="20"/>
          <w:szCs w:val="20"/>
        </w:rPr>
        <w:tab/>
        <w:t>Visa beneficiary’s name:</w:t>
      </w:r>
      <w:r w:rsidR="002814B0" w:rsidRPr="00EA3EA5">
        <w:rPr>
          <w:color w:val="3B3B3C"/>
          <w:sz w:val="20"/>
          <w:szCs w:val="20"/>
        </w:rPr>
        <w:t xml:space="preserve">   </w:t>
      </w:r>
      <w:r w:rsidR="007B1181" w:rsidRPr="002124C4">
        <w:rPr>
          <w:rFonts w:ascii="Cambria" w:hAnsi="Cambria"/>
          <w:b/>
          <w:color w:val="3B3B3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814B0" w:rsidRPr="002124C4">
        <w:rPr>
          <w:rFonts w:ascii="Cambria" w:hAnsi="Cambria"/>
          <w:b/>
          <w:color w:val="3B3B3C"/>
          <w:sz w:val="24"/>
          <w:szCs w:val="24"/>
        </w:rPr>
        <w:instrText xml:space="preserve"> FORMTEXT </w:instrText>
      </w:r>
      <w:r w:rsidR="007B1181" w:rsidRPr="002124C4">
        <w:rPr>
          <w:rFonts w:ascii="Cambria" w:hAnsi="Cambria"/>
          <w:b/>
          <w:color w:val="3B3B3C"/>
          <w:sz w:val="24"/>
          <w:szCs w:val="24"/>
        </w:rPr>
      </w:r>
      <w:r w:rsidR="007B1181" w:rsidRPr="002124C4">
        <w:rPr>
          <w:rFonts w:ascii="Cambria" w:hAnsi="Cambria"/>
          <w:b/>
          <w:color w:val="3B3B3C"/>
          <w:sz w:val="24"/>
          <w:szCs w:val="24"/>
        </w:rPr>
        <w:fldChar w:fldCharType="separate"/>
      </w:r>
      <w:r w:rsidR="004A06EE">
        <w:rPr>
          <w:rFonts w:ascii="Cambria" w:hAnsi="Cambria"/>
          <w:b/>
          <w:noProof/>
          <w:color w:val="3B3B3C"/>
          <w:sz w:val="24"/>
          <w:szCs w:val="24"/>
        </w:rPr>
        <w:t> </w:t>
      </w:r>
      <w:r w:rsidR="004A06EE">
        <w:rPr>
          <w:rFonts w:ascii="Cambria" w:hAnsi="Cambria"/>
          <w:b/>
          <w:noProof/>
          <w:color w:val="3B3B3C"/>
          <w:sz w:val="24"/>
          <w:szCs w:val="24"/>
        </w:rPr>
        <w:t> </w:t>
      </w:r>
      <w:r w:rsidR="004A06EE">
        <w:rPr>
          <w:rFonts w:ascii="Cambria" w:hAnsi="Cambria"/>
          <w:b/>
          <w:noProof/>
          <w:color w:val="3B3B3C"/>
          <w:sz w:val="24"/>
          <w:szCs w:val="24"/>
        </w:rPr>
        <w:t> </w:t>
      </w:r>
      <w:r w:rsidR="004A06EE">
        <w:rPr>
          <w:rFonts w:ascii="Cambria" w:hAnsi="Cambria"/>
          <w:b/>
          <w:noProof/>
          <w:color w:val="3B3B3C"/>
          <w:sz w:val="24"/>
          <w:szCs w:val="24"/>
        </w:rPr>
        <w:t> </w:t>
      </w:r>
      <w:r w:rsidR="004A06EE">
        <w:rPr>
          <w:rFonts w:ascii="Cambria" w:hAnsi="Cambria"/>
          <w:b/>
          <w:noProof/>
          <w:color w:val="3B3B3C"/>
          <w:sz w:val="24"/>
          <w:szCs w:val="24"/>
        </w:rPr>
        <w:t> </w:t>
      </w:r>
      <w:r w:rsidR="007B1181" w:rsidRPr="002124C4">
        <w:rPr>
          <w:rFonts w:ascii="Cambria" w:hAnsi="Cambria"/>
          <w:b/>
          <w:color w:val="3B3B3C"/>
          <w:sz w:val="24"/>
          <w:szCs w:val="24"/>
        </w:rPr>
        <w:fldChar w:fldCharType="end"/>
      </w:r>
      <w:bookmarkEnd w:id="0"/>
    </w:p>
    <w:p w14:paraId="1AD435D8" w14:textId="77777777" w:rsidR="00BC6966" w:rsidRPr="00EA3EA5" w:rsidRDefault="00BC6966" w:rsidP="00EA3EA5">
      <w:pPr>
        <w:shd w:val="clear" w:color="auto" w:fill="FFFFFF"/>
        <w:spacing w:after="120" w:line="240" w:lineRule="auto"/>
        <w:ind w:left="270" w:hanging="270"/>
        <w:rPr>
          <w:color w:val="3B3B3C"/>
          <w:sz w:val="20"/>
          <w:szCs w:val="20"/>
        </w:rPr>
      </w:pPr>
      <w:r w:rsidRPr="00EA3EA5">
        <w:rPr>
          <w:color w:val="3B3B3C"/>
          <w:sz w:val="20"/>
          <w:szCs w:val="20"/>
        </w:rPr>
        <w:t>2.</w:t>
      </w:r>
      <w:r w:rsidRPr="00EA3EA5">
        <w:rPr>
          <w:color w:val="3B3B3C"/>
          <w:sz w:val="20"/>
          <w:szCs w:val="20"/>
        </w:rPr>
        <w:tab/>
        <w:t>Visa beneficiary’s citizenship(s):</w:t>
      </w:r>
      <w:r w:rsidR="00EA3EA5">
        <w:rPr>
          <w:color w:val="3B3B3C"/>
          <w:sz w:val="20"/>
          <w:szCs w:val="20"/>
        </w:rPr>
        <w:t xml:space="preserve">     </w:t>
      </w:r>
      <w:r w:rsidR="002124C4" w:rsidRPr="002124C4">
        <w:rPr>
          <w:rFonts w:ascii="Cambria" w:hAnsi="Cambria"/>
          <w:b/>
          <w:color w:val="3B3B3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24C4" w:rsidRPr="002124C4">
        <w:rPr>
          <w:rFonts w:ascii="Cambria" w:hAnsi="Cambria"/>
          <w:b/>
          <w:color w:val="3B3B3C"/>
          <w:sz w:val="24"/>
          <w:szCs w:val="24"/>
        </w:rPr>
        <w:instrText xml:space="preserve"> FORMTEXT </w:instrText>
      </w:r>
      <w:r w:rsidR="002124C4" w:rsidRPr="002124C4">
        <w:rPr>
          <w:rFonts w:ascii="Cambria" w:hAnsi="Cambria"/>
          <w:b/>
          <w:color w:val="3B3B3C"/>
          <w:sz w:val="24"/>
          <w:szCs w:val="24"/>
        </w:rPr>
      </w:r>
      <w:r w:rsidR="002124C4" w:rsidRPr="002124C4">
        <w:rPr>
          <w:rFonts w:ascii="Cambria" w:hAnsi="Cambria"/>
          <w:b/>
          <w:color w:val="3B3B3C"/>
          <w:sz w:val="24"/>
          <w:szCs w:val="24"/>
        </w:rPr>
        <w:fldChar w:fldCharType="separate"/>
      </w:r>
      <w:r w:rsidR="004A06EE">
        <w:rPr>
          <w:rFonts w:ascii="Cambria" w:hAnsi="Cambria"/>
          <w:b/>
          <w:noProof/>
          <w:color w:val="3B3B3C"/>
          <w:sz w:val="24"/>
          <w:szCs w:val="24"/>
        </w:rPr>
        <w:t> </w:t>
      </w:r>
      <w:r w:rsidR="004A06EE">
        <w:rPr>
          <w:rFonts w:ascii="Cambria" w:hAnsi="Cambria"/>
          <w:b/>
          <w:noProof/>
          <w:color w:val="3B3B3C"/>
          <w:sz w:val="24"/>
          <w:szCs w:val="24"/>
        </w:rPr>
        <w:t> </w:t>
      </w:r>
      <w:r w:rsidR="004A06EE">
        <w:rPr>
          <w:rFonts w:ascii="Cambria" w:hAnsi="Cambria"/>
          <w:b/>
          <w:noProof/>
          <w:color w:val="3B3B3C"/>
          <w:sz w:val="24"/>
          <w:szCs w:val="24"/>
        </w:rPr>
        <w:t> </w:t>
      </w:r>
      <w:r w:rsidR="004A06EE">
        <w:rPr>
          <w:rFonts w:ascii="Cambria" w:hAnsi="Cambria"/>
          <w:b/>
          <w:noProof/>
          <w:color w:val="3B3B3C"/>
          <w:sz w:val="24"/>
          <w:szCs w:val="24"/>
        </w:rPr>
        <w:t> </w:t>
      </w:r>
      <w:r w:rsidR="004A06EE">
        <w:rPr>
          <w:rFonts w:ascii="Cambria" w:hAnsi="Cambria"/>
          <w:b/>
          <w:noProof/>
          <w:color w:val="3B3B3C"/>
          <w:sz w:val="24"/>
          <w:szCs w:val="24"/>
        </w:rPr>
        <w:t> </w:t>
      </w:r>
      <w:r w:rsidR="002124C4" w:rsidRPr="002124C4">
        <w:rPr>
          <w:rFonts w:ascii="Cambria" w:hAnsi="Cambria"/>
          <w:b/>
          <w:color w:val="3B3B3C"/>
          <w:sz w:val="24"/>
          <w:szCs w:val="24"/>
        </w:rPr>
        <w:fldChar w:fldCharType="end"/>
      </w:r>
    </w:p>
    <w:p w14:paraId="5A225438" w14:textId="77777777" w:rsidR="00BC6966" w:rsidRPr="00EA3EA5" w:rsidRDefault="00BC6966" w:rsidP="00EA3EA5">
      <w:pPr>
        <w:shd w:val="clear" w:color="auto" w:fill="FFFFFF"/>
        <w:spacing w:after="120" w:line="240" w:lineRule="auto"/>
        <w:ind w:left="270" w:hanging="270"/>
        <w:rPr>
          <w:color w:val="3B3B3C"/>
          <w:sz w:val="20"/>
          <w:szCs w:val="20"/>
        </w:rPr>
      </w:pPr>
      <w:r w:rsidRPr="00EA3EA5">
        <w:rPr>
          <w:color w:val="3B3B3C"/>
          <w:sz w:val="20"/>
          <w:szCs w:val="20"/>
        </w:rPr>
        <w:t>3.</w:t>
      </w:r>
      <w:r w:rsidRPr="00EA3EA5">
        <w:rPr>
          <w:color w:val="3B3B3C"/>
          <w:sz w:val="20"/>
          <w:szCs w:val="20"/>
        </w:rPr>
        <w:tab/>
        <w:t>Name of department, institute, or center sponsoring the beneficiary:</w:t>
      </w:r>
      <w:r w:rsidR="00EA3EA5">
        <w:rPr>
          <w:color w:val="3B3B3C"/>
          <w:sz w:val="20"/>
          <w:szCs w:val="20"/>
        </w:rPr>
        <w:t xml:space="preserve">     </w:t>
      </w:r>
      <w:r w:rsidR="002124C4" w:rsidRPr="002124C4">
        <w:rPr>
          <w:rFonts w:ascii="Cambria" w:hAnsi="Cambria"/>
          <w:b/>
          <w:color w:val="3B3B3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24C4" w:rsidRPr="002124C4">
        <w:rPr>
          <w:rFonts w:ascii="Cambria" w:hAnsi="Cambria"/>
          <w:b/>
          <w:color w:val="3B3B3C"/>
          <w:sz w:val="24"/>
          <w:szCs w:val="24"/>
        </w:rPr>
        <w:instrText xml:space="preserve"> FORMTEXT </w:instrText>
      </w:r>
      <w:r w:rsidR="002124C4" w:rsidRPr="002124C4">
        <w:rPr>
          <w:rFonts w:ascii="Cambria" w:hAnsi="Cambria"/>
          <w:b/>
          <w:color w:val="3B3B3C"/>
          <w:sz w:val="24"/>
          <w:szCs w:val="24"/>
        </w:rPr>
      </w:r>
      <w:r w:rsidR="002124C4" w:rsidRPr="002124C4">
        <w:rPr>
          <w:rFonts w:ascii="Cambria" w:hAnsi="Cambria"/>
          <w:b/>
          <w:color w:val="3B3B3C"/>
          <w:sz w:val="24"/>
          <w:szCs w:val="24"/>
        </w:rPr>
        <w:fldChar w:fldCharType="separate"/>
      </w:r>
      <w:r w:rsidR="004A06EE">
        <w:rPr>
          <w:rFonts w:ascii="Cambria" w:hAnsi="Cambria"/>
          <w:b/>
          <w:noProof/>
          <w:color w:val="3B3B3C"/>
          <w:sz w:val="24"/>
          <w:szCs w:val="24"/>
        </w:rPr>
        <w:t> </w:t>
      </w:r>
      <w:r w:rsidR="004A06EE">
        <w:rPr>
          <w:rFonts w:ascii="Cambria" w:hAnsi="Cambria"/>
          <w:b/>
          <w:noProof/>
          <w:color w:val="3B3B3C"/>
          <w:sz w:val="24"/>
          <w:szCs w:val="24"/>
        </w:rPr>
        <w:t> </w:t>
      </w:r>
      <w:r w:rsidR="004A06EE">
        <w:rPr>
          <w:rFonts w:ascii="Cambria" w:hAnsi="Cambria"/>
          <w:b/>
          <w:noProof/>
          <w:color w:val="3B3B3C"/>
          <w:sz w:val="24"/>
          <w:szCs w:val="24"/>
        </w:rPr>
        <w:t> </w:t>
      </w:r>
      <w:r w:rsidR="004A06EE">
        <w:rPr>
          <w:rFonts w:ascii="Cambria" w:hAnsi="Cambria"/>
          <w:b/>
          <w:noProof/>
          <w:color w:val="3B3B3C"/>
          <w:sz w:val="24"/>
          <w:szCs w:val="24"/>
        </w:rPr>
        <w:t> </w:t>
      </w:r>
      <w:r w:rsidR="004A06EE">
        <w:rPr>
          <w:rFonts w:ascii="Cambria" w:hAnsi="Cambria"/>
          <w:b/>
          <w:noProof/>
          <w:color w:val="3B3B3C"/>
          <w:sz w:val="24"/>
          <w:szCs w:val="24"/>
        </w:rPr>
        <w:t> </w:t>
      </w:r>
      <w:r w:rsidR="002124C4" w:rsidRPr="002124C4">
        <w:rPr>
          <w:rFonts w:ascii="Cambria" w:hAnsi="Cambria"/>
          <w:b/>
          <w:color w:val="3B3B3C"/>
          <w:sz w:val="24"/>
          <w:szCs w:val="24"/>
        </w:rPr>
        <w:fldChar w:fldCharType="end"/>
      </w:r>
    </w:p>
    <w:p w14:paraId="7205BD62" w14:textId="77777777" w:rsidR="00BC6966" w:rsidRPr="00EA3EA5" w:rsidRDefault="00BC6966" w:rsidP="00EA3EA5">
      <w:pPr>
        <w:shd w:val="clear" w:color="auto" w:fill="FFFFFF"/>
        <w:spacing w:after="120" w:line="240" w:lineRule="auto"/>
        <w:ind w:left="270" w:hanging="270"/>
        <w:rPr>
          <w:color w:val="3B3B3C"/>
          <w:sz w:val="20"/>
          <w:szCs w:val="20"/>
        </w:rPr>
      </w:pPr>
      <w:r w:rsidRPr="00EA3EA5">
        <w:rPr>
          <w:color w:val="3B3B3C"/>
          <w:sz w:val="20"/>
          <w:szCs w:val="20"/>
        </w:rPr>
        <w:t>4.</w:t>
      </w:r>
      <w:r w:rsidRPr="00EA3EA5">
        <w:rPr>
          <w:color w:val="3B3B3C"/>
          <w:sz w:val="20"/>
          <w:szCs w:val="20"/>
        </w:rPr>
        <w:tab/>
        <w:t>Name of the supervising PI:</w:t>
      </w:r>
      <w:r w:rsidR="00EA3EA5">
        <w:rPr>
          <w:color w:val="3B3B3C"/>
          <w:sz w:val="20"/>
          <w:szCs w:val="20"/>
        </w:rPr>
        <w:t xml:space="preserve">     </w:t>
      </w:r>
      <w:r w:rsidR="002124C4" w:rsidRPr="002124C4">
        <w:rPr>
          <w:rFonts w:ascii="Cambria" w:hAnsi="Cambria"/>
          <w:b/>
          <w:color w:val="3B3B3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24C4" w:rsidRPr="002124C4">
        <w:rPr>
          <w:rFonts w:ascii="Cambria" w:hAnsi="Cambria"/>
          <w:b/>
          <w:color w:val="3B3B3C"/>
          <w:sz w:val="24"/>
          <w:szCs w:val="24"/>
        </w:rPr>
        <w:instrText xml:space="preserve"> FORMTEXT </w:instrText>
      </w:r>
      <w:r w:rsidR="002124C4" w:rsidRPr="002124C4">
        <w:rPr>
          <w:rFonts w:ascii="Cambria" w:hAnsi="Cambria"/>
          <w:b/>
          <w:color w:val="3B3B3C"/>
          <w:sz w:val="24"/>
          <w:szCs w:val="24"/>
        </w:rPr>
      </w:r>
      <w:r w:rsidR="002124C4" w:rsidRPr="002124C4">
        <w:rPr>
          <w:rFonts w:ascii="Cambria" w:hAnsi="Cambria"/>
          <w:b/>
          <w:color w:val="3B3B3C"/>
          <w:sz w:val="24"/>
          <w:szCs w:val="24"/>
        </w:rPr>
        <w:fldChar w:fldCharType="separate"/>
      </w:r>
      <w:r w:rsidR="004A06EE">
        <w:rPr>
          <w:rFonts w:ascii="Cambria" w:hAnsi="Cambria"/>
          <w:b/>
          <w:noProof/>
          <w:color w:val="3B3B3C"/>
          <w:sz w:val="24"/>
          <w:szCs w:val="24"/>
        </w:rPr>
        <w:t> </w:t>
      </w:r>
      <w:r w:rsidR="004A06EE">
        <w:rPr>
          <w:rFonts w:ascii="Cambria" w:hAnsi="Cambria"/>
          <w:b/>
          <w:noProof/>
          <w:color w:val="3B3B3C"/>
          <w:sz w:val="24"/>
          <w:szCs w:val="24"/>
        </w:rPr>
        <w:t> </w:t>
      </w:r>
      <w:r w:rsidR="004A06EE">
        <w:rPr>
          <w:rFonts w:ascii="Cambria" w:hAnsi="Cambria"/>
          <w:b/>
          <w:noProof/>
          <w:color w:val="3B3B3C"/>
          <w:sz w:val="24"/>
          <w:szCs w:val="24"/>
        </w:rPr>
        <w:t> </w:t>
      </w:r>
      <w:r w:rsidR="004A06EE">
        <w:rPr>
          <w:rFonts w:ascii="Cambria" w:hAnsi="Cambria"/>
          <w:b/>
          <w:noProof/>
          <w:color w:val="3B3B3C"/>
          <w:sz w:val="24"/>
          <w:szCs w:val="24"/>
        </w:rPr>
        <w:t> </w:t>
      </w:r>
      <w:r w:rsidR="004A06EE">
        <w:rPr>
          <w:rFonts w:ascii="Cambria" w:hAnsi="Cambria"/>
          <w:b/>
          <w:noProof/>
          <w:color w:val="3B3B3C"/>
          <w:sz w:val="24"/>
          <w:szCs w:val="24"/>
        </w:rPr>
        <w:t> </w:t>
      </w:r>
      <w:r w:rsidR="002124C4" w:rsidRPr="002124C4">
        <w:rPr>
          <w:rFonts w:ascii="Cambria" w:hAnsi="Cambria"/>
          <w:b/>
          <w:color w:val="3B3B3C"/>
          <w:sz w:val="24"/>
          <w:szCs w:val="24"/>
        </w:rPr>
        <w:fldChar w:fldCharType="end"/>
      </w:r>
    </w:p>
    <w:p w14:paraId="613F5F05" w14:textId="77777777" w:rsidR="00BC6966" w:rsidRPr="00EA3EA5" w:rsidRDefault="00BC6966" w:rsidP="00EA3EA5">
      <w:pPr>
        <w:shd w:val="clear" w:color="auto" w:fill="FFFFFF"/>
        <w:spacing w:after="120" w:line="240" w:lineRule="auto"/>
        <w:ind w:left="270" w:hanging="270"/>
        <w:rPr>
          <w:color w:val="3B3B3C"/>
          <w:sz w:val="20"/>
          <w:szCs w:val="20"/>
        </w:rPr>
      </w:pPr>
      <w:r w:rsidRPr="00EA3EA5">
        <w:rPr>
          <w:color w:val="3B3B3C"/>
          <w:sz w:val="20"/>
          <w:szCs w:val="20"/>
        </w:rPr>
        <w:t>5.</w:t>
      </w:r>
      <w:r w:rsidRPr="00EA3EA5">
        <w:rPr>
          <w:color w:val="3B3B3C"/>
          <w:sz w:val="20"/>
          <w:szCs w:val="20"/>
        </w:rPr>
        <w:tab/>
        <w:t xml:space="preserve">Will the visa beneficiary be working in </w:t>
      </w:r>
      <w:r w:rsidR="003F5233">
        <w:rPr>
          <w:color w:val="3B3B3C"/>
          <w:sz w:val="20"/>
          <w:szCs w:val="20"/>
        </w:rPr>
        <w:t xml:space="preserve">the </w:t>
      </w:r>
      <w:r w:rsidRPr="00EA3EA5">
        <w:rPr>
          <w:color w:val="3B3B3C"/>
          <w:sz w:val="20"/>
          <w:szCs w:val="20"/>
        </w:rPr>
        <w:t>biomedical sciences, computer sciences, space sciences, engineering</w:t>
      </w:r>
      <w:r w:rsidR="003F5233">
        <w:rPr>
          <w:color w:val="3B3B3C"/>
          <w:sz w:val="20"/>
          <w:szCs w:val="20"/>
        </w:rPr>
        <w:t>,</w:t>
      </w:r>
      <w:r w:rsidRPr="00EA3EA5">
        <w:rPr>
          <w:color w:val="3B3B3C"/>
          <w:sz w:val="20"/>
          <w:szCs w:val="20"/>
        </w:rPr>
        <w:t xml:space="preserve"> or other scientific </w:t>
      </w:r>
      <w:r w:rsidR="003F5233">
        <w:rPr>
          <w:color w:val="3B3B3C"/>
          <w:sz w:val="20"/>
          <w:szCs w:val="20"/>
        </w:rPr>
        <w:t xml:space="preserve">or technological </w:t>
      </w:r>
      <w:r w:rsidRPr="00EA3EA5">
        <w:rPr>
          <w:color w:val="3B3B3C"/>
          <w:sz w:val="20"/>
          <w:szCs w:val="20"/>
        </w:rPr>
        <w:t>discipline?</w:t>
      </w:r>
      <w:r w:rsidR="00EA3EA5">
        <w:rPr>
          <w:color w:val="3B3B3C"/>
          <w:sz w:val="20"/>
          <w:szCs w:val="20"/>
        </w:rPr>
        <w:t xml:space="preserve">  Check one:</w:t>
      </w:r>
    </w:p>
    <w:p w14:paraId="572D3DEC" w14:textId="77777777" w:rsidR="00BC6966" w:rsidRPr="00EA3EA5" w:rsidRDefault="007B1181" w:rsidP="005F27B3">
      <w:pPr>
        <w:shd w:val="clear" w:color="auto" w:fill="FFFFFF"/>
        <w:spacing w:after="0" w:line="240" w:lineRule="auto"/>
        <w:ind w:left="270"/>
        <w:rPr>
          <w:color w:val="3B3B3C"/>
          <w:sz w:val="20"/>
          <w:szCs w:val="20"/>
        </w:rPr>
      </w:pPr>
      <w:r w:rsidRPr="00EA3EA5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A36C8" w:rsidRPr="00EA3EA5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Pr="00EA3EA5">
        <w:rPr>
          <w:rFonts w:cs="Arial"/>
          <w:sz w:val="20"/>
          <w:szCs w:val="20"/>
        </w:rPr>
        <w:fldChar w:fldCharType="end"/>
      </w:r>
      <w:r w:rsidR="00EA36C8" w:rsidRPr="00EA3EA5">
        <w:rPr>
          <w:rFonts w:cs="Arial"/>
          <w:sz w:val="20"/>
          <w:szCs w:val="20"/>
        </w:rPr>
        <w:t xml:space="preserve"> No.</w:t>
      </w:r>
      <w:r w:rsidR="00EA36C8" w:rsidRPr="00EA3EA5">
        <w:rPr>
          <w:rFonts w:cs="Arial"/>
          <w:i/>
          <w:iCs/>
          <w:color w:val="333333"/>
          <w:sz w:val="20"/>
          <w:szCs w:val="20"/>
        </w:rPr>
        <w:t xml:space="preserve">  </w:t>
      </w:r>
      <w:r w:rsidR="00BC6966" w:rsidRPr="005F27B3">
        <w:rPr>
          <w:rFonts w:cs="Arial"/>
          <w:iCs/>
          <w:color w:val="333333"/>
          <w:sz w:val="20"/>
          <w:szCs w:val="20"/>
        </w:rPr>
        <w:t>Please</w:t>
      </w:r>
      <w:r w:rsidR="00F75F39">
        <w:rPr>
          <w:rFonts w:cs="Arial"/>
          <w:iCs/>
          <w:color w:val="333333"/>
          <w:sz w:val="20"/>
          <w:szCs w:val="20"/>
        </w:rPr>
        <w:t xml:space="preserve">, </w:t>
      </w:r>
      <w:r w:rsidR="00BC6966" w:rsidRPr="005F27B3">
        <w:rPr>
          <w:rFonts w:cs="Arial"/>
          <w:iCs/>
          <w:color w:val="333333"/>
          <w:sz w:val="20"/>
          <w:szCs w:val="20"/>
        </w:rPr>
        <w:t>sign and date this form below and submit it to the Berkeley International Offi</w:t>
      </w:r>
      <w:r w:rsidR="00F75F39">
        <w:rPr>
          <w:rFonts w:cs="Arial"/>
          <w:iCs/>
          <w:color w:val="333333"/>
          <w:sz w:val="20"/>
          <w:szCs w:val="20"/>
        </w:rPr>
        <w:t xml:space="preserve">ce, as part of the H-1B request  </w:t>
      </w:r>
      <w:r w:rsidR="00F75F39">
        <w:rPr>
          <w:rFonts w:cs="Arial"/>
          <w:iCs/>
          <w:color w:val="333333"/>
          <w:sz w:val="20"/>
          <w:szCs w:val="20"/>
        </w:rPr>
        <w:br/>
        <w:t xml:space="preserve">               </w:t>
      </w:r>
      <w:r w:rsidR="00BC6966" w:rsidRPr="005F27B3">
        <w:rPr>
          <w:rFonts w:cs="Arial"/>
          <w:iCs/>
          <w:color w:val="333333"/>
          <w:sz w:val="20"/>
          <w:szCs w:val="20"/>
        </w:rPr>
        <w:t xml:space="preserve">packet.  </w:t>
      </w:r>
    </w:p>
    <w:p w14:paraId="7DAD7147" w14:textId="77777777" w:rsidR="00BC6966" w:rsidRPr="00EA3EA5" w:rsidRDefault="00EA3EA5" w:rsidP="005F27B3">
      <w:pPr>
        <w:pStyle w:val="ColorfulList-Accent11"/>
        <w:spacing w:after="0" w:line="240" w:lineRule="auto"/>
        <w:ind w:left="270"/>
        <w:rPr>
          <w:rFonts w:cs="Arial"/>
          <w:sz w:val="20"/>
          <w:szCs w:val="20"/>
        </w:rPr>
      </w:pPr>
      <w:bookmarkStart w:id="1" w:name="Check3"/>
      <w:bookmarkStart w:id="2" w:name="Check2"/>
      <w:r>
        <w:rPr>
          <w:rFonts w:cs="Arial"/>
          <w:sz w:val="20"/>
          <w:szCs w:val="20"/>
        </w:rPr>
        <w:br/>
      </w:r>
      <w:r w:rsidR="007B1181" w:rsidRPr="00EA3EA5">
        <w:rPr>
          <w:rFonts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A36C8" w:rsidRPr="00EA3EA5">
        <w:rPr>
          <w:rFonts w:cs="Arial"/>
          <w:sz w:val="20"/>
          <w:szCs w:val="20"/>
        </w:rPr>
        <w:instrText xml:space="preserve"> FORMCHECKBOX </w:instrText>
      </w:r>
      <w:r w:rsidR="00000000">
        <w:rPr>
          <w:rFonts w:cs="Arial"/>
          <w:sz w:val="20"/>
          <w:szCs w:val="20"/>
        </w:rPr>
      </w:r>
      <w:r w:rsidR="00000000">
        <w:rPr>
          <w:rFonts w:cs="Arial"/>
          <w:sz w:val="20"/>
          <w:szCs w:val="20"/>
        </w:rPr>
        <w:fldChar w:fldCharType="separate"/>
      </w:r>
      <w:r w:rsidR="007B1181" w:rsidRPr="00EA3EA5">
        <w:rPr>
          <w:rFonts w:cs="Arial"/>
          <w:sz w:val="20"/>
          <w:szCs w:val="20"/>
        </w:rPr>
        <w:fldChar w:fldCharType="end"/>
      </w:r>
      <w:bookmarkEnd w:id="1"/>
      <w:r w:rsidR="00EA36C8" w:rsidRPr="00EA3EA5">
        <w:rPr>
          <w:rFonts w:cs="Arial"/>
          <w:sz w:val="20"/>
          <w:szCs w:val="20"/>
        </w:rPr>
        <w:t xml:space="preserve"> Ye</w:t>
      </w:r>
      <w:bookmarkEnd w:id="2"/>
      <w:r w:rsidR="00EA36C8" w:rsidRPr="00EA3EA5">
        <w:rPr>
          <w:rFonts w:cs="Arial"/>
          <w:sz w:val="20"/>
          <w:szCs w:val="20"/>
        </w:rPr>
        <w:t xml:space="preserve">s.  </w:t>
      </w:r>
      <w:r w:rsidR="005F27B3">
        <w:rPr>
          <w:rFonts w:cs="Arial"/>
          <w:sz w:val="20"/>
          <w:szCs w:val="20"/>
        </w:rPr>
        <w:t>P</w:t>
      </w:r>
      <w:r w:rsidR="00EA36C8" w:rsidRPr="005F27B3">
        <w:rPr>
          <w:color w:val="3B3B3C"/>
          <w:sz w:val="20"/>
          <w:szCs w:val="20"/>
        </w:rPr>
        <w:t>lease check all the boxes below</w:t>
      </w:r>
      <w:r w:rsidR="004812DC">
        <w:rPr>
          <w:color w:val="3B3B3C"/>
          <w:sz w:val="20"/>
          <w:szCs w:val="20"/>
        </w:rPr>
        <w:t xml:space="preserve"> (if applicable)</w:t>
      </w:r>
      <w:r w:rsidR="00EA36C8" w:rsidRPr="005F27B3">
        <w:rPr>
          <w:color w:val="3B3B3C"/>
          <w:sz w:val="20"/>
          <w:szCs w:val="20"/>
        </w:rPr>
        <w:t xml:space="preserve"> and sign </w:t>
      </w:r>
      <w:r w:rsidR="00F75F39">
        <w:rPr>
          <w:color w:val="3B3B3C"/>
          <w:sz w:val="20"/>
          <w:szCs w:val="20"/>
        </w:rPr>
        <w:t xml:space="preserve">and date </w:t>
      </w:r>
      <w:r w:rsidR="00EA36C8" w:rsidRPr="005F27B3">
        <w:rPr>
          <w:color w:val="3B3B3C"/>
          <w:sz w:val="20"/>
          <w:szCs w:val="20"/>
        </w:rPr>
        <w:t>at the bottom</w:t>
      </w:r>
    </w:p>
    <w:p w14:paraId="01DFBC3D" w14:textId="77777777" w:rsidR="00BC6966" w:rsidRPr="00EA3EA5" w:rsidRDefault="009E39BE" w:rsidP="00F75F39">
      <w:pPr>
        <w:shd w:val="clear" w:color="auto" w:fill="FFFFFF"/>
        <w:tabs>
          <w:tab w:val="left" w:pos="990"/>
        </w:tabs>
        <w:spacing w:after="0" w:line="240" w:lineRule="auto"/>
        <w:ind w:left="900"/>
        <w:rPr>
          <w:color w:val="3B3B3C"/>
          <w:sz w:val="20"/>
          <w:szCs w:val="20"/>
        </w:rPr>
      </w:pPr>
      <w:r w:rsidRPr="00EA3EA5">
        <w:rPr>
          <w:color w:val="3B3B3C"/>
          <w:sz w:val="20"/>
          <w:szCs w:val="20"/>
        </w:rPr>
        <w:br/>
      </w:r>
      <w:r w:rsidR="007B1181" w:rsidRPr="00EA3EA5">
        <w:rPr>
          <w:color w:val="3B3B3C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EA36C8" w:rsidRPr="00EA3EA5">
        <w:rPr>
          <w:color w:val="3B3B3C"/>
          <w:sz w:val="16"/>
          <w:szCs w:val="16"/>
        </w:rPr>
        <w:instrText xml:space="preserve"> FORMCHECKBOX </w:instrText>
      </w:r>
      <w:r w:rsidR="00000000">
        <w:rPr>
          <w:color w:val="3B3B3C"/>
          <w:sz w:val="16"/>
          <w:szCs w:val="16"/>
        </w:rPr>
      </w:r>
      <w:r w:rsidR="00000000">
        <w:rPr>
          <w:color w:val="3B3B3C"/>
          <w:sz w:val="16"/>
          <w:szCs w:val="16"/>
        </w:rPr>
        <w:fldChar w:fldCharType="separate"/>
      </w:r>
      <w:r w:rsidR="007B1181" w:rsidRPr="00EA3EA5">
        <w:rPr>
          <w:color w:val="3B3B3C"/>
          <w:sz w:val="16"/>
          <w:szCs w:val="16"/>
        </w:rPr>
        <w:fldChar w:fldCharType="end"/>
      </w:r>
      <w:bookmarkEnd w:id="3"/>
      <w:r w:rsidR="00EA3EA5">
        <w:rPr>
          <w:color w:val="3B3B3C"/>
          <w:sz w:val="20"/>
          <w:szCs w:val="20"/>
        </w:rPr>
        <w:t xml:space="preserve"> </w:t>
      </w:r>
      <w:r w:rsidR="00BC6966" w:rsidRPr="00EA3EA5">
        <w:rPr>
          <w:color w:val="3B3B3C"/>
          <w:sz w:val="20"/>
          <w:szCs w:val="20"/>
        </w:rPr>
        <w:t xml:space="preserve">The research agreement (e.g., grant or contract) on which the beneficiary will be working does not restrict or </w:t>
      </w:r>
      <w:r w:rsidR="00EA3EA5">
        <w:rPr>
          <w:color w:val="3B3B3C"/>
          <w:sz w:val="20"/>
          <w:szCs w:val="20"/>
        </w:rPr>
        <w:br/>
        <w:t xml:space="preserve">      </w:t>
      </w:r>
      <w:r w:rsidR="00BC6966" w:rsidRPr="00EA3EA5">
        <w:rPr>
          <w:color w:val="3B3B3C"/>
          <w:sz w:val="20"/>
          <w:szCs w:val="20"/>
        </w:rPr>
        <w:t>prohibit the participation of foreign persons in the project.</w:t>
      </w:r>
      <w:r w:rsidR="00BC6966" w:rsidRPr="00EA3EA5">
        <w:rPr>
          <w:color w:val="3B3B3C"/>
          <w:sz w:val="20"/>
          <w:szCs w:val="20"/>
        </w:rPr>
        <w:br/>
      </w:r>
      <w:r w:rsidR="007B1181" w:rsidRPr="00EA3EA5">
        <w:rPr>
          <w:color w:val="3B3B3C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EA36C8" w:rsidRPr="00EA3EA5">
        <w:rPr>
          <w:color w:val="3B3B3C"/>
          <w:sz w:val="16"/>
          <w:szCs w:val="16"/>
        </w:rPr>
        <w:instrText xml:space="preserve"> FORMCHECKBOX </w:instrText>
      </w:r>
      <w:r w:rsidR="00000000">
        <w:rPr>
          <w:color w:val="3B3B3C"/>
          <w:sz w:val="16"/>
          <w:szCs w:val="16"/>
        </w:rPr>
      </w:r>
      <w:r w:rsidR="00000000">
        <w:rPr>
          <w:color w:val="3B3B3C"/>
          <w:sz w:val="16"/>
          <w:szCs w:val="16"/>
        </w:rPr>
        <w:fldChar w:fldCharType="separate"/>
      </w:r>
      <w:r w:rsidR="007B1181" w:rsidRPr="00EA3EA5">
        <w:rPr>
          <w:color w:val="3B3B3C"/>
          <w:sz w:val="16"/>
          <w:szCs w:val="16"/>
        </w:rPr>
        <w:fldChar w:fldCharType="end"/>
      </w:r>
      <w:bookmarkEnd w:id="4"/>
      <w:r w:rsidR="00EA3EA5" w:rsidRPr="00EA3EA5">
        <w:rPr>
          <w:color w:val="3B3B3C"/>
          <w:sz w:val="16"/>
          <w:szCs w:val="16"/>
        </w:rPr>
        <w:t xml:space="preserve"> </w:t>
      </w:r>
      <w:r w:rsidR="00BC6966" w:rsidRPr="00EA3EA5">
        <w:rPr>
          <w:color w:val="3B3B3C"/>
          <w:sz w:val="20"/>
          <w:szCs w:val="20"/>
        </w:rPr>
        <w:t xml:space="preserve">The research agreement (e.g., grant or contract) on which the beneficiary will be working does not restrict or </w:t>
      </w:r>
      <w:r w:rsidR="00EA3EA5">
        <w:rPr>
          <w:color w:val="3B3B3C"/>
          <w:sz w:val="20"/>
          <w:szCs w:val="20"/>
        </w:rPr>
        <w:br/>
        <w:t xml:space="preserve">      </w:t>
      </w:r>
      <w:r w:rsidR="00BC6966" w:rsidRPr="00EA3EA5">
        <w:rPr>
          <w:color w:val="3B3B3C"/>
          <w:sz w:val="20"/>
          <w:szCs w:val="20"/>
        </w:rPr>
        <w:t>prohibit the research team’s right to publish any of the data or research results.</w:t>
      </w:r>
      <w:r w:rsidR="00BC6966" w:rsidRPr="00EA3EA5">
        <w:rPr>
          <w:color w:val="3B3B3C"/>
          <w:sz w:val="20"/>
          <w:szCs w:val="20"/>
        </w:rPr>
        <w:br/>
      </w:r>
      <w:r w:rsidR="007B1181" w:rsidRPr="00EA3EA5">
        <w:rPr>
          <w:color w:val="3B3B3C"/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EA36C8" w:rsidRPr="00EA3EA5">
        <w:rPr>
          <w:color w:val="3B3B3C"/>
          <w:sz w:val="16"/>
          <w:szCs w:val="16"/>
        </w:rPr>
        <w:instrText xml:space="preserve"> FORMCHECKBOX </w:instrText>
      </w:r>
      <w:r w:rsidR="00000000">
        <w:rPr>
          <w:color w:val="3B3B3C"/>
          <w:sz w:val="16"/>
          <w:szCs w:val="16"/>
        </w:rPr>
      </w:r>
      <w:r w:rsidR="00000000">
        <w:rPr>
          <w:color w:val="3B3B3C"/>
          <w:sz w:val="16"/>
          <w:szCs w:val="16"/>
        </w:rPr>
        <w:fldChar w:fldCharType="separate"/>
      </w:r>
      <w:r w:rsidR="007B1181" w:rsidRPr="00EA3EA5">
        <w:rPr>
          <w:color w:val="3B3B3C"/>
          <w:sz w:val="16"/>
          <w:szCs w:val="16"/>
        </w:rPr>
        <w:fldChar w:fldCharType="end"/>
      </w:r>
      <w:bookmarkEnd w:id="5"/>
      <w:r w:rsidR="00EA3EA5" w:rsidRPr="00EA3EA5">
        <w:rPr>
          <w:color w:val="3B3B3C"/>
          <w:sz w:val="16"/>
          <w:szCs w:val="16"/>
        </w:rPr>
        <w:t xml:space="preserve"> </w:t>
      </w:r>
      <w:r w:rsidR="00BC6966" w:rsidRPr="00EA3EA5">
        <w:rPr>
          <w:color w:val="3B3B3C"/>
          <w:sz w:val="20"/>
          <w:szCs w:val="20"/>
        </w:rPr>
        <w:t>In performing the work under the visa, the beneficiary will not be provided access to:</w:t>
      </w:r>
    </w:p>
    <w:p w14:paraId="7F4524FB" w14:textId="77777777" w:rsidR="00BC6966" w:rsidRPr="00EA3EA5" w:rsidRDefault="00BC6966" w:rsidP="00F75F39">
      <w:pPr>
        <w:numPr>
          <w:ilvl w:val="1"/>
          <w:numId w:val="2"/>
        </w:numPr>
        <w:shd w:val="clear" w:color="auto" w:fill="FFFFFF"/>
        <w:tabs>
          <w:tab w:val="clear" w:pos="1440"/>
        </w:tabs>
        <w:spacing w:before="40" w:after="0" w:line="240" w:lineRule="auto"/>
        <w:ind w:left="1620" w:hanging="187"/>
        <w:rPr>
          <w:color w:val="3B3B3C"/>
          <w:sz w:val="20"/>
          <w:szCs w:val="20"/>
        </w:rPr>
      </w:pPr>
      <w:r w:rsidRPr="00EA3EA5">
        <w:rPr>
          <w:color w:val="3B3B3C"/>
          <w:sz w:val="20"/>
          <w:szCs w:val="20"/>
        </w:rPr>
        <w:t>technical information that has be</w:t>
      </w:r>
      <w:r w:rsidR="00EA3EA5">
        <w:rPr>
          <w:color w:val="3B3B3C"/>
          <w:sz w:val="20"/>
          <w:szCs w:val="20"/>
        </w:rPr>
        <w:t xml:space="preserve">en stamped “export </w:t>
      </w:r>
      <w:proofErr w:type="gramStart"/>
      <w:r w:rsidR="00EA3EA5">
        <w:rPr>
          <w:color w:val="3B3B3C"/>
          <w:sz w:val="20"/>
          <w:szCs w:val="20"/>
        </w:rPr>
        <w:t>controlled</w:t>
      </w:r>
      <w:proofErr w:type="gramEnd"/>
      <w:r w:rsidR="00EA3EA5">
        <w:rPr>
          <w:color w:val="3B3B3C"/>
          <w:sz w:val="20"/>
          <w:szCs w:val="20"/>
        </w:rPr>
        <w:t>”</w:t>
      </w:r>
    </w:p>
    <w:p w14:paraId="1AA8B390" w14:textId="77777777" w:rsidR="00BC6966" w:rsidRPr="00EA3EA5" w:rsidRDefault="00BC6966" w:rsidP="00F75F39">
      <w:pPr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309" w:lineRule="atLeast"/>
        <w:ind w:left="1620" w:hanging="180"/>
        <w:rPr>
          <w:color w:val="3B3B3C"/>
          <w:sz w:val="20"/>
          <w:szCs w:val="20"/>
        </w:rPr>
      </w:pPr>
      <w:r w:rsidRPr="00EA3EA5">
        <w:rPr>
          <w:color w:val="3B3B3C"/>
          <w:sz w:val="20"/>
          <w:szCs w:val="20"/>
        </w:rPr>
        <w:t xml:space="preserve">sponsor or third-party proprietary or confidential information, materials, or software; or </w:t>
      </w:r>
    </w:p>
    <w:p w14:paraId="54FD67F7" w14:textId="77777777" w:rsidR="00BC6966" w:rsidRDefault="00BC6966" w:rsidP="00F75F39">
      <w:pPr>
        <w:numPr>
          <w:ilvl w:val="1"/>
          <w:numId w:val="2"/>
        </w:numPr>
        <w:shd w:val="clear" w:color="auto" w:fill="FFFFFF"/>
        <w:tabs>
          <w:tab w:val="clear" w:pos="1440"/>
        </w:tabs>
        <w:spacing w:after="0" w:line="309" w:lineRule="atLeast"/>
        <w:ind w:left="1620" w:hanging="180"/>
        <w:rPr>
          <w:color w:val="3B3B3C"/>
          <w:sz w:val="20"/>
          <w:szCs w:val="20"/>
        </w:rPr>
      </w:pPr>
      <w:r w:rsidRPr="00EA3EA5">
        <w:rPr>
          <w:color w:val="3B3B3C"/>
          <w:sz w:val="20"/>
          <w:szCs w:val="20"/>
        </w:rPr>
        <w:t>encryption source code.</w:t>
      </w:r>
    </w:p>
    <w:p w14:paraId="188A419B" w14:textId="77777777" w:rsidR="009B7CF6" w:rsidRPr="00EA3EA5" w:rsidRDefault="007B1181" w:rsidP="00C8481E">
      <w:pPr>
        <w:shd w:val="clear" w:color="auto" w:fill="FFFFFF"/>
        <w:spacing w:after="0" w:line="309" w:lineRule="atLeast"/>
        <w:ind w:left="900"/>
        <w:rPr>
          <w:color w:val="3B3B3C"/>
          <w:sz w:val="20"/>
          <w:szCs w:val="20"/>
        </w:rPr>
      </w:pPr>
      <w:r w:rsidRPr="00EA3EA5">
        <w:rPr>
          <w:color w:val="3B3B3C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B7CF6" w:rsidRPr="00EA3EA5">
        <w:rPr>
          <w:color w:val="3B3B3C"/>
          <w:sz w:val="16"/>
          <w:szCs w:val="16"/>
        </w:rPr>
        <w:instrText xml:space="preserve"> FORMCHECKBOX </w:instrText>
      </w:r>
      <w:r w:rsidR="00000000">
        <w:rPr>
          <w:color w:val="3B3B3C"/>
          <w:sz w:val="16"/>
          <w:szCs w:val="16"/>
        </w:rPr>
      </w:r>
      <w:r w:rsidR="00000000">
        <w:rPr>
          <w:color w:val="3B3B3C"/>
          <w:sz w:val="16"/>
          <w:szCs w:val="16"/>
        </w:rPr>
        <w:fldChar w:fldCharType="separate"/>
      </w:r>
      <w:r w:rsidRPr="00EA3EA5">
        <w:rPr>
          <w:color w:val="3B3B3C"/>
          <w:sz w:val="16"/>
          <w:szCs w:val="16"/>
        </w:rPr>
        <w:fldChar w:fldCharType="end"/>
      </w:r>
      <w:r w:rsidR="009B7CF6">
        <w:rPr>
          <w:color w:val="3B3B3C"/>
          <w:sz w:val="20"/>
          <w:szCs w:val="20"/>
        </w:rPr>
        <w:t xml:space="preserve"> In performing the work under the visa, the beneficiary will not be provided access to equipment specifically designed    </w:t>
      </w:r>
      <w:r w:rsidR="00C8481E">
        <w:rPr>
          <w:color w:val="3B3B3C"/>
          <w:sz w:val="20"/>
          <w:szCs w:val="20"/>
        </w:rPr>
        <w:br/>
        <w:t xml:space="preserve">     </w:t>
      </w:r>
      <w:r w:rsidR="009B7CF6">
        <w:rPr>
          <w:color w:val="3B3B3C"/>
          <w:sz w:val="20"/>
          <w:szCs w:val="20"/>
        </w:rPr>
        <w:t xml:space="preserve">or developed for military or space applications. </w:t>
      </w:r>
    </w:p>
    <w:p w14:paraId="0B0386BE" w14:textId="77777777" w:rsidR="00442D84" w:rsidRDefault="00442D84" w:rsidP="005F27B3">
      <w:pPr>
        <w:shd w:val="clear" w:color="auto" w:fill="FFFFFF"/>
        <w:spacing w:before="100" w:beforeAutospacing="1" w:after="100" w:afterAutospacing="1" w:line="309" w:lineRule="atLeast"/>
        <w:rPr>
          <w:color w:val="3B3B3C"/>
          <w:sz w:val="20"/>
          <w:szCs w:val="20"/>
        </w:rPr>
      </w:pPr>
      <w:r w:rsidRPr="00EA3EA5">
        <w:rPr>
          <w:rFonts w:cs="Arial"/>
          <w:i/>
          <w:iCs/>
        </w:rPr>
        <w:t>This certification should be completed by the individual who will be su</w:t>
      </w:r>
      <w:r w:rsidR="003F5233">
        <w:rPr>
          <w:rFonts w:cs="Arial"/>
          <w:i/>
          <w:iCs/>
        </w:rPr>
        <w:t xml:space="preserve">pervising the visa beneficiary </w:t>
      </w:r>
      <w:r w:rsidRPr="00EA3EA5">
        <w:rPr>
          <w:rFonts w:cs="Arial"/>
          <w:i/>
          <w:iCs/>
        </w:rPr>
        <w:t>or who is otherwise knowledgeable about the beneficiary’s intended work.</w:t>
      </w:r>
      <w:r w:rsidRPr="00EA3EA5">
        <w:rPr>
          <w:color w:val="3B3B3C"/>
          <w:sz w:val="20"/>
          <w:szCs w:val="20"/>
        </w:rPr>
        <w:t xml:space="preserve"> </w:t>
      </w:r>
      <w:r>
        <w:rPr>
          <w:color w:val="3B3B3C"/>
          <w:sz w:val="20"/>
          <w:szCs w:val="20"/>
        </w:rPr>
        <w:t xml:space="preserve"> </w:t>
      </w:r>
    </w:p>
    <w:p w14:paraId="2154D9AD" w14:textId="77777777" w:rsidR="00BC6966" w:rsidRPr="002124C4" w:rsidRDefault="002275D9" w:rsidP="005F27B3">
      <w:pPr>
        <w:shd w:val="clear" w:color="auto" w:fill="FFFFFF"/>
        <w:spacing w:before="100" w:beforeAutospacing="1" w:after="100" w:afterAutospacing="1" w:line="309" w:lineRule="atLeast"/>
        <w:rPr>
          <w:i/>
        </w:rPr>
      </w:pPr>
      <w:r w:rsidRPr="007B1181"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8E3C0B" wp14:editId="15A23E33">
                <wp:simplePos x="0" y="0"/>
                <wp:positionH relativeFrom="column">
                  <wp:posOffset>-135255</wp:posOffset>
                </wp:positionH>
                <wp:positionV relativeFrom="paragraph">
                  <wp:posOffset>1605915</wp:posOffset>
                </wp:positionV>
                <wp:extent cx="3667125" cy="1562100"/>
                <wp:effectExtent l="0" t="0" r="1905" b="25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63803" w14:textId="77777777" w:rsidR="00442D84" w:rsidRDefault="00442D84" w:rsidP="005F27B3">
                            <w:pPr>
                              <w:spacing w:after="0" w:line="240" w:lineRule="auto"/>
                              <w:ind w:left="86" w:right="115"/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415B6A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 xml:space="preserve">Please include this completed certification </w:t>
                            </w:r>
                            <w:r w:rsidRPr="00415B6A"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  <w:t>as part of the H-1B request packet</w:t>
                            </w:r>
                            <w:r w:rsidR="004812DC"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  <w:t xml:space="preserve"> in ISD</w:t>
                            </w:r>
                            <w:r w:rsidRPr="00415B6A"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  <w:t xml:space="preserve">.  Box 1 in Part 6 of the I-129 form may be checked.  </w:t>
                            </w:r>
                          </w:p>
                          <w:p w14:paraId="011FBFC2" w14:textId="77777777" w:rsidR="004812DC" w:rsidRPr="00415B6A" w:rsidRDefault="004812DC" w:rsidP="005F27B3">
                            <w:pPr>
                              <w:spacing w:after="0" w:line="240" w:lineRule="auto"/>
                              <w:ind w:left="86" w:right="115"/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A0C21D6" w14:textId="77777777" w:rsidR="00442D84" w:rsidRPr="00415B6A" w:rsidRDefault="00442D84" w:rsidP="005F27B3">
                            <w:pPr>
                              <w:spacing w:after="0" w:line="240" w:lineRule="auto"/>
                              <w:ind w:left="86" w:right="115"/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415B6A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>Berkeley International Office</w:t>
                            </w:r>
                          </w:p>
                          <w:p w14:paraId="7E7AD699" w14:textId="77777777" w:rsidR="00442D84" w:rsidRPr="00415B6A" w:rsidRDefault="00E75AB7" w:rsidP="005F27B3">
                            <w:pPr>
                              <w:spacing w:after="0" w:line="240" w:lineRule="auto"/>
                              <w:ind w:left="86" w:right="115"/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>2150 Shattuck Ave, Suite 500</w:t>
                            </w:r>
                          </w:p>
                          <w:p w14:paraId="4987984D" w14:textId="77777777" w:rsidR="00442D84" w:rsidRPr="00415B6A" w:rsidRDefault="00E75AB7" w:rsidP="005F27B3">
                            <w:pPr>
                              <w:spacing w:after="0" w:line="240" w:lineRule="auto"/>
                              <w:ind w:left="86" w:right="115"/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>Berkeley, CA 94704</w:t>
                            </w:r>
                            <w:r w:rsidR="003F5233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442D84" w:rsidRPr="00415B6A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>Fax:  510.643.7289</w:t>
                            </w:r>
                          </w:p>
                          <w:p w14:paraId="71EAB163" w14:textId="77777777" w:rsidR="00442D84" w:rsidRPr="00415B6A" w:rsidRDefault="00000000" w:rsidP="005F27B3">
                            <w:pPr>
                              <w:spacing w:after="0" w:line="240" w:lineRule="auto"/>
                              <w:ind w:left="86" w:right="115"/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1F590C">
                                <w:rPr>
                                  <w:rStyle w:val="Hyperlink"/>
                                  <w:rFonts w:cs="Arial"/>
                                  <w:bCs/>
                                  <w:sz w:val="20"/>
                                  <w:szCs w:val="20"/>
                                </w:rPr>
                                <w:t>h1b</w:t>
                              </w:r>
                              <w:r w:rsidR="00442D84" w:rsidRPr="00415B6A">
                                <w:rPr>
                                  <w:rStyle w:val="Hyperlink"/>
                                  <w:rFonts w:cs="Arial"/>
                                  <w:bCs/>
                                  <w:sz w:val="20"/>
                                  <w:szCs w:val="20"/>
                                </w:rPr>
                                <w:t>@berkeley.edu</w:t>
                              </w:r>
                            </w:hyperlink>
                            <w:r w:rsidR="00442D84" w:rsidRPr="00415B6A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3A426FD" w14:textId="77777777" w:rsidR="00442D84" w:rsidRDefault="00442D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E3C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0.65pt;margin-top:126.45pt;width:288.75pt;height:12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" stroked="f">
                <v:textbox>
                  <w:txbxContent>
                    <w:p w14:paraId="5D863803" w14:textId="77777777" w:rsidR="00442D84" w:rsidRDefault="00442D84" w:rsidP="005F27B3">
                      <w:pPr>
                        <w:spacing w:after="0" w:line="240" w:lineRule="auto"/>
                        <w:ind w:left="86" w:right="115"/>
                        <w:rPr>
                          <w:rFonts w:cs="Arial"/>
                          <w:iCs/>
                          <w:sz w:val="20"/>
                          <w:szCs w:val="20"/>
                        </w:rPr>
                      </w:pPr>
                      <w:r w:rsidRPr="00415B6A">
                        <w:rPr>
                          <w:rFonts w:cs="Arial"/>
                          <w:bCs/>
                          <w:sz w:val="20"/>
                          <w:szCs w:val="20"/>
                        </w:rPr>
                        <w:t xml:space="preserve">Please include this completed certification </w:t>
                      </w:r>
                      <w:r w:rsidRPr="00415B6A">
                        <w:rPr>
                          <w:rFonts w:cs="Arial"/>
                          <w:iCs/>
                          <w:sz w:val="20"/>
                          <w:szCs w:val="20"/>
                        </w:rPr>
                        <w:t>as part of the H-1B request packet</w:t>
                      </w:r>
                      <w:r w:rsidR="004812DC">
                        <w:rPr>
                          <w:rFonts w:cs="Arial"/>
                          <w:iCs/>
                          <w:sz w:val="20"/>
                          <w:szCs w:val="20"/>
                        </w:rPr>
                        <w:t xml:space="preserve"> in ISD</w:t>
                      </w:r>
                      <w:r w:rsidRPr="00415B6A">
                        <w:rPr>
                          <w:rFonts w:cs="Arial"/>
                          <w:iCs/>
                          <w:sz w:val="20"/>
                          <w:szCs w:val="20"/>
                        </w:rPr>
                        <w:t xml:space="preserve">.  Box 1 in Part 6 of the I-129 form may be checked.  </w:t>
                      </w:r>
                    </w:p>
                    <w:p w14:paraId="011FBFC2" w14:textId="77777777" w:rsidR="004812DC" w:rsidRPr="00415B6A" w:rsidRDefault="004812DC" w:rsidP="005F27B3">
                      <w:pPr>
                        <w:spacing w:after="0" w:line="240" w:lineRule="auto"/>
                        <w:ind w:left="86" w:right="115"/>
                        <w:rPr>
                          <w:rFonts w:cs="Arial"/>
                          <w:bCs/>
                          <w:sz w:val="20"/>
                          <w:szCs w:val="20"/>
                        </w:rPr>
                      </w:pPr>
                    </w:p>
                    <w:p w14:paraId="3A0C21D6" w14:textId="77777777" w:rsidR="00442D84" w:rsidRPr="00415B6A" w:rsidRDefault="00442D84" w:rsidP="005F27B3">
                      <w:pPr>
                        <w:spacing w:after="0" w:line="240" w:lineRule="auto"/>
                        <w:ind w:left="86" w:right="115"/>
                        <w:rPr>
                          <w:rFonts w:cs="Arial"/>
                          <w:bCs/>
                          <w:sz w:val="20"/>
                          <w:szCs w:val="20"/>
                        </w:rPr>
                      </w:pPr>
                      <w:r w:rsidRPr="00415B6A">
                        <w:rPr>
                          <w:rFonts w:cs="Arial"/>
                          <w:bCs/>
                          <w:sz w:val="20"/>
                          <w:szCs w:val="20"/>
                        </w:rPr>
                        <w:t>Berkeley International Office</w:t>
                      </w:r>
                    </w:p>
                    <w:p w14:paraId="7E7AD699" w14:textId="77777777" w:rsidR="00442D84" w:rsidRPr="00415B6A" w:rsidRDefault="00E75AB7" w:rsidP="005F27B3">
                      <w:pPr>
                        <w:spacing w:after="0" w:line="240" w:lineRule="auto"/>
                        <w:ind w:left="86" w:right="115"/>
                        <w:rPr>
                          <w:rFonts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Cs/>
                          <w:sz w:val="20"/>
                          <w:szCs w:val="20"/>
                        </w:rPr>
                        <w:t>2150 Shattuck Ave, Suite 500</w:t>
                      </w:r>
                    </w:p>
                    <w:p w14:paraId="4987984D" w14:textId="77777777" w:rsidR="00442D84" w:rsidRPr="00415B6A" w:rsidRDefault="00E75AB7" w:rsidP="005F27B3">
                      <w:pPr>
                        <w:spacing w:after="0" w:line="240" w:lineRule="auto"/>
                        <w:ind w:left="86" w:right="115"/>
                        <w:rPr>
                          <w:rFonts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Cs/>
                          <w:sz w:val="20"/>
                          <w:szCs w:val="20"/>
                        </w:rPr>
                        <w:t>Berkeley, CA 94704</w:t>
                      </w:r>
                      <w:r w:rsidR="003F5233">
                        <w:rPr>
                          <w:rFonts w:cs="Arial"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="00442D84" w:rsidRPr="00415B6A">
                        <w:rPr>
                          <w:rFonts w:cs="Arial"/>
                          <w:bCs/>
                          <w:sz w:val="20"/>
                          <w:szCs w:val="20"/>
                        </w:rPr>
                        <w:t>Fax:  510.643.7289</w:t>
                      </w:r>
                    </w:p>
                    <w:p w14:paraId="71EAB163" w14:textId="77777777" w:rsidR="00442D84" w:rsidRPr="00415B6A" w:rsidRDefault="00000000" w:rsidP="005F27B3">
                      <w:pPr>
                        <w:spacing w:after="0" w:line="240" w:lineRule="auto"/>
                        <w:ind w:left="86" w:right="115"/>
                        <w:rPr>
                          <w:rFonts w:cs="Arial"/>
                          <w:bCs/>
                          <w:sz w:val="20"/>
                          <w:szCs w:val="20"/>
                        </w:rPr>
                      </w:pPr>
                      <w:hyperlink r:id="rId8" w:history="1">
                        <w:r w:rsidR="001F590C">
                          <w:rPr>
                            <w:rStyle w:val="Hyperlink"/>
                            <w:rFonts w:cs="Arial"/>
                            <w:bCs/>
                            <w:sz w:val="20"/>
                            <w:szCs w:val="20"/>
                          </w:rPr>
                          <w:t>h1b</w:t>
                        </w:r>
                        <w:r w:rsidR="00442D84" w:rsidRPr="00415B6A">
                          <w:rPr>
                            <w:rStyle w:val="Hyperlink"/>
                            <w:rFonts w:cs="Arial"/>
                            <w:bCs/>
                            <w:sz w:val="20"/>
                            <w:szCs w:val="20"/>
                          </w:rPr>
                          <w:t>@berkeley.edu</w:t>
                        </w:r>
                      </w:hyperlink>
                      <w:r w:rsidR="00442D84" w:rsidRPr="00415B6A">
                        <w:rPr>
                          <w:rFonts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3A426FD" w14:textId="77777777" w:rsidR="00442D84" w:rsidRDefault="00442D84"/>
                  </w:txbxContent>
                </v:textbox>
              </v:shape>
            </w:pict>
          </mc:Fallback>
        </mc:AlternateContent>
      </w:r>
      <w:r w:rsidR="009E39BE" w:rsidRPr="002124C4">
        <w:rPr>
          <w:i/>
        </w:rPr>
        <w:t>I am familiar with the job duties and other particulars of employment of the visa beneficiary listed above and hereby affirm that</w:t>
      </w:r>
      <w:r w:rsidR="00BC6966" w:rsidRPr="002124C4">
        <w:rPr>
          <w:i/>
        </w:rPr>
        <w:t xml:space="preserve"> the contents of the foregoing certification are true, to the best of my knowledge, information, and belief.</w:t>
      </w:r>
      <w:r w:rsidR="004812DC">
        <w:rPr>
          <w:i/>
        </w:rPr>
        <w:t xml:space="preserve"> Box 1 in part 6 of the I-129 form may be checked.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0"/>
        <w:gridCol w:w="5130"/>
      </w:tblGrid>
      <w:tr w:rsidR="005F27B3" w14:paraId="3AC20DDF" w14:textId="77777777" w:rsidTr="002124C4">
        <w:trPr>
          <w:trHeight w:val="360"/>
        </w:trPr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4F2F9398" w14:textId="77777777" w:rsidR="005F27B3" w:rsidRPr="00415B6A" w:rsidRDefault="005F27B3" w:rsidP="002124C4">
            <w:pPr>
              <w:spacing w:after="0" w:line="240" w:lineRule="auto"/>
              <w:rPr>
                <w:rFonts w:eastAsia="Times New Roman" w:cs="Arial"/>
                <w:iCs/>
                <w:sz w:val="20"/>
                <w:szCs w:val="20"/>
              </w:rPr>
            </w:pPr>
            <w:r w:rsidRPr="00415B6A">
              <w:rPr>
                <w:rFonts w:eastAsia="Times New Roman" w:cs="Arial"/>
                <w:iCs/>
                <w:sz w:val="20"/>
                <w:szCs w:val="20"/>
              </w:rPr>
              <w:t xml:space="preserve">Name:  </w:t>
            </w:r>
            <w:r w:rsidRPr="00415B6A">
              <w:rPr>
                <w:rFonts w:eastAsia="Times New Roman" w:cs="Arial"/>
                <w:iCs/>
                <w:sz w:val="20"/>
                <w:szCs w:val="20"/>
              </w:rPr>
              <w:tab/>
            </w:r>
            <w:r w:rsidR="002124C4" w:rsidRPr="002124C4">
              <w:rPr>
                <w:rFonts w:ascii="Cambria" w:hAnsi="Cambria"/>
                <w:b/>
                <w:color w:val="3B3B3C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24C4" w:rsidRPr="002124C4">
              <w:rPr>
                <w:rFonts w:ascii="Cambria" w:hAnsi="Cambria"/>
                <w:b/>
                <w:color w:val="3B3B3C"/>
                <w:sz w:val="24"/>
                <w:szCs w:val="24"/>
              </w:rPr>
              <w:instrText xml:space="preserve"> FORMTEXT </w:instrText>
            </w:r>
            <w:r w:rsidR="002124C4" w:rsidRPr="002124C4">
              <w:rPr>
                <w:rFonts w:ascii="Cambria" w:hAnsi="Cambria"/>
                <w:b/>
                <w:color w:val="3B3B3C"/>
                <w:sz w:val="24"/>
                <w:szCs w:val="24"/>
              </w:rPr>
            </w:r>
            <w:r w:rsidR="002124C4" w:rsidRPr="002124C4">
              <w:rPr>
                <w:rFonts w:ascii="Cambria" w:hAnsi="Cambria"/>
                <w:b/>
                <w:color w:val="3B3B3C"/>
                <w:sz w:val="24"/>
                <w:szCs w:val="24"/>
              </w:rPr>
              <w:fldChar w:fldCharType="separate"/>
            </w:r>
            <w:r w:rsidR="004A06EE">
              <w:rPr>
                <w:rFonts w:ascii="Cambria" w:hAnsi="Cambria"/>
                <w:b/>
                <w:noProof/>
                <w:color w:val="3B3B3C"/>
                <w:sz w:val="24"/>
                <w:szCs w:val="24"/>
              </w:rPr>
              <w:t> </w:t>
            </w:r>
            <w:r w:rsidR="004A06EE">
              <w:rPr>
                <w:rFonts w:ascii="Cambria" w:hAnsi="Cambria"/>
                <w:b/>
                <w:noProof/>
                <w:color w:val="3B3B3C"/>
                <w:sz w:val="24"/>
                <w:szCs w:val="24"/>
              </w:rPr>
              <w:t> </w:t>
            </w:r>
            <w:r w:rsidR="004A06EE">
              <w:rPr>
                <w:rFonts w:ascii="Cambria" w:hAnsi="Cambria"/>
                <w:b/>
                <w:noProof/>
                <w:color w:val="3B3B3C"/>
                <w:sz w:val="24"/>
                <w:szCs w:val="24"/>
              </w:rPr>
              <w:t> </w:t>
            </w:r>
            <w:r w:rsidR="004A06EE">
              <w:rPr>
                <w:rFonts w:ascii="Cambria" w:hAnsi="Cambria"/>
                <w:b/>
                <w:noProof/>
                <w:color w:val="3B3B3C"/>
                <w:sz w:val="24"/>
                <w:szCs w:val="24"/>
              </w:rPr>
              <w:t> </w:t>
            </w:r>
            <w:r w:rsidR="004A06EE">
              <w:rPr>
                <w:rFonts w:ascii="Cambria" w:hAnsi="Cambria"/>
                <w:b/>
                <w:noProof/>
                <w:color w:val="3B3B3C"/>
                <w:sz w:val="24"/>
                <w:szCs w:val="24"/>
              </w:rPr>
              <w:t> </w:t>
            </w:r>
            <w:r w:rsidR="002124C4" w:rsidRPr="002124C4">
              <w:rPr>
                <w:rFonts w:ascii="Cambria" w:hAnsi="Cambria"/>
                <w:b/>
                <w:color w:val="3B3B3C"/>
                <w:sz w:val="24"/>
                <w:szCs w:val="24"/>
              </w:rPr>
              <w:fldChar w:fldCharType="end"/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6F3E0E93" w14:textId="77777777" w:rsidR="005F27B3" w:rsidRPr="00415B6A" w:rsidRDefault="005F27B3" w:rsidP="002124C4">
            <w:pPr>
              <w:spacing w:after="0" w:line="240" w:lineRule="auto"/>
              <w:rPr>
                <w:rFonts w:eastAsia="Times New Roman" w:cs="Arial"/>
                <w:iCs/>
                <w:sz w:val="20"/>
                <w:szCs w:val="20"/>
              </w:rPr>
            </w:pPr>
            <w:r w:rsidRPr="00415B6A">
              <w:rPr>
                <w:rFonts w:eastAsia="Times New Roman" w:cs="Arial"/>
                <w:iCs/>
                <w:sz w:val="20"/>
                <w:szCs w:val="20"/>
              </w:rPr>
              <w:t xml:space="preserve">Dept:  </w:t>
            </w:r>
            <w:r w:rsidRPr="00415B6A">
              <w:rPr>
                <w:rFonts w:eastAsia="Times New Roman" w:cs="Arial"/>
                <w:iCs/>
                <w:sz w:val="20"/>
                <w:szCs w:val="20"/>
              </w:rPr>
              <w:tab/>
            </w:r>
            <w:r w:rsidR="002124C4" w:rsidRPr="002124C4">
              <w:rPr>
                <w:b/>
                <w:color w:val="3B3B3C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24C4" w:rsidRPr="002124C4">
              <w:rPr>
                <w:b/>
                <w:color w:val="3B3B3C"/>
                <w:sz w:val="24"/>
                <w:szCs w:val="24"/>
              </w:rPr>
              <w:instrText xml:space="preserve"> FORMTEXT </w:instrText>
            </w:r>
            <w:r w:rsidR="002124C4" w:rsidRPr="002124C4">
              <w:rPr>
                <w:b/>
                <w:color w:val="3B3B3C"/>
                <w:sz w:val="24"/>
                <w:szCs w:val="24"/>
              </w:rPr>
            </w:r>
            <w:r w:rsidR="002124C4" w:rsidRPr="002124C4">
              <w:rPr>
                <w:b/>
                <w:color w:val="3B3B3C"/>
                <w:sz w:val="24"/>
                <w:szCs w:val="24"/>
              </w:rPr>
              <w:fldChar w:fldCharType="separate"/>
            </w:r>
            <w:r w:rsidR="004A06EE">
              <w:rPr>
                <w:b/>
                <w:noProof/>
                <w:color w:val="3B3B3C"/>
                <w:sz w:val="24"/>
                <w:szCs w:val="24"/>
              </w:rPr>
              <w:t> </w:t>
            </w:r>
            <w:r w:rsidR="004A06EE">
              <w:rPr>
                <w:b/>
                <w:noProof/>
                <w:color w:val="3B3B3C"/>
                <w:sz w:val="24"/>
                <w:szCs w:val="24"/>
              </w:rPr>
              <w:t> </w:t>
            </w:r>
            <w:r w:rsidR="004A06EE">
              <w:rPr>
                <w:b/>
                <w:noProof/>
                <w:color w:val="3B3B3C"/>
                <w:sz w:val="24"/>
                <w:szCs w:val="24"/>
              </w:rPr>
              <w:t> </w:t>
            </w:r>
            <w:r w:rsidR="004A06EE">
              <w:rPr>
                <w:b/>
                <w:noProof/>
                <w:color w:val="3B3B3C"/>
                <w:sz w:val="24"/>
                <w:szCs w:val="24"/>
              </w:rPr>
              <w:t> </w:t>
            </w:r>
            <w:r w:rsidR="004A06EE">
              <w:rPr>
                <w:b/>
                <w:noProof/>
                <w:color w:val="3B3B3C"/>
                <w:sz w:val="24"/>
                <w:szCs w:val="24"/>
              </w:rPr>
              <w:t> </w:t>
            </w:r>
            <w:r w:rsidR="002124C4" w:rsidRPr="002124C4">
              <w:rPr>
                <w:b/>
                <w:color w:val="3B3B3C"/>
                <w:sz w:val="24"/>
                <w:szCs w:val="24"/>
              </w:rPr>
              <w:fldChar w:fldCharType="end"/>
            </w:r>
          </w:p>
        </w:tc>
      </w:tr>
      <w:tr w:rsidR="005F27B3" w14:paraId="078686F1" w14:textId="77777777" w:rsidTr="002124C4">
        <w:trPr>
          <w:trHeight w:val="440"/>
        </w:trPr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AF037" w14:textId="77777777" w:rsidR="005F27B3" w:rsidRPr="00415B6A" w:rsidRDefault="005F27B3" w:rsidP="002124C4">
            <w:pPr>
              <w:spacing w:after="0" w:line="240" w:lineRule="auto"/>
              <w:rPr>
                <w:rFonts w:eastAsia="Times New Roman" w:cs="Arial"/>
                <w:iCs/>
                <w:sz w:val="20"/>
                <w:szCs w:val="20"/>
              </w:rPr>
            </w:pPr>
            <w:r w:rsidRPr="00415B6A">
              <w:rPr>
                <w:rFonts w:eastAsia="Times New Roman" w:cs="Arial"/>
                <w:iCs/>
                <w:sz w:val="20"/>
                <w:szCs w:val="20"/>
              </w:rPr>
              <w:t xml:space="preserve">Phone:  </w:t>
            </w:r>
            <w:r w:rsidRPr="00415B6A">
              <w:rPr>
                <w:rFonts w:eastAsia="Times New Roman" w:cs="Arial"/>
                <w:iCs/>
                <w:sz w:val="20"/>
                <w:szCs w:val="20"/>
              </w:rPr>
              <w:tab/>
            </w:r>
            <w:r w:rsidR="002124C4" w:rsidRPr="002124C4">
              <w:rPr>
                <w:rFonts w:ascii="Cambria" w:hAnsi="Cambria"/>
                <w:b/>
                <w:color w:val="3B3B3C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24C4" w:rsidRPr="002124C4">
              <w:rPr>
                <w:rFonts w:ascii="Cambria" w:hAnsi="Cambria"/>
                <w:b/>
                <w:color w:val="3B3B3C"/>
                <w:sz w:val="24"/>
                <w:szCs w:val="24"/>
              </w:rPr>
              <w:instrText xml:space="preserve"> FORMTEXT </w:instrText>
            </w:r>
            <w:r w:rsidR="002124C4" w:rsidRPr="002124C4">
              <w:rPr>
                <w:rFonts w:ascii="Cambria" w:hAnsi="Cambria"/>
                <w:b/>
                <w:color w:val="3B3B3C"/>
                <w:sz w:val="24"/>
                <w:szCs w:val="24"/>
              </w:rPr>
            </w:r>
            <w:r w:rsidR="002124C4" w:rsidRPr="002124C4">
              <w:rPr>
                <w:rFonts w:ascii="Cambria" w:hAnsi="Cambria"/>
                <w:b/>
                <w:color w:val="3B3B3C"/>
                <w:sz w:val="24"/>
                <w:szCs w:val="24"/>
              </w:rPr>
              <w:fldChar w:fldCharType="separate"/>
            </w:r>
            <w:r w:rsidR="004A06EE">
              <w:rPr>
                <w:rFonts w:ascii="Cambria" w:hAnsi="Cambria"/>
                <w:b/>
                <w:noProof/>
                <w:color w:val="3B3B3C"/>
                <w:sz w:val="24"/>
                <w:szCs w:val="24"/>
              </w:rPr>
              <w:t> </w:t>
            </w:r>
            <w:r w:rsidR="004A06EE">
              <w:rPr>
                <w:rFonts w:ascii="Cambria" w:hAnsi="Cambria"/>
                <w:b/>
                <w:noProof/>
                <w:color w:val="3B3B3C"/>
                <w:sz w:val="24"/>
                <w:szCs w:val="24"/>
              </w:rPr>
              <w:t> </w:t>
            </w:r>
            <w:r w:rsidR="004A06EE">
              <w:rPr>
                <w:rFonts w:ascii="Cambria" w:hAnsi="Cambria"/>
                <w:b/>
                <w:noProof/>
                <w:color w:val="3B3B3C"/>
                <w:sz w:val="24"/>
                <w:szCs w:val="24"/>
              </w:rPr>
              <w:t> </w:t>
            </w:r>
            <w:r w:rsidR="004A06EE">
              <w:rPr>
                <w:rFonts w:ascii="Cambria" w:hAnsi="Cambria"/>
                <w:b/>
                <w:noProof/>
                <w:color w:val="3B3B3C"/>
                <w:sz w:val="24"/>
                <w:szCs w:val="24"/>
              </w:rPr>
              <w:t> </w:t>
            </w:r>
            <w:r w:rsidR="004A06EE">
              <w:rPr>
                <w:rFonts w:ascii="Cambria" w:hAnsi="Cambria"/>
                <w:b/>
                <w:noProof/>
                <w:color w:val="3B3B3C"/>
                <w:sz w:val="24"/>
                <w:szCs w:val="24"/>
              </w:rPr>
              <w:t> </w:t>
            </w:r>
            <w:r w:rsidR="002124C4" w:rsidRPr="002124C4">
              <w:rPr>
                <w:rFonts w:ascii="Cambria" w:hAnsi="Cambria"/>
                <w:b/>
                <w:color w:val="3B3B3C"/>
                <w:sz w:val="24"/>
                <w:szCs w:val="24"/>
              </w:rPr>
              <w:fldChar w:fldCharType="end"/>
            </w:r>
            <w:r w:rsidRPr="00415B6A">
              <w:rPr>
                <w:rFonts w:eastAsia="Times New Roman" w:cs="Arial"/>
                <w:iCs/>
                <w:sz w:val="20"/>
                <w:szCs w:val="20"/>
              </w:rPr>
              <w:tab/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E3D67" w14:textId="77777777" w:rsidR="005F27B3" w:rsidRPr="00415B6A" w:rsidRDefault="005F27B3" w:rsidP="002124C4">
            <w:pPr>
              <w:spacing w:after="0" w:line="240" w:lineRule="auto"/>
              <w:rPr>
                <w:rFonts w:eastAsia="Times New Roman" w:cs="Arial"/>
                <w:iCs/>
                <w:sz w:val="20"/>
                <w:szCs w:val="20"/>
              </w:rPr>
            </w:pPr>
            <w:r w:rsidRPr="00415B6A">
              <w:rPr>
                <w:rFonts w:eastAsia="Times New Roman" w:cs="Arial"/>
                <w:iCs/>
                <w:sz w:val="20"/>
                <w:szCs w:val="20"/>
              </w:rPr>
              <w:t xml:space="preserve">Email:   </w:t>
            </w:r>
            <w:r w:rsidRPr="00415B6A">
              <w:rPr>
                <w:rFonts w:eastAsia="Times New Roman" w:cs="Arial"/>
                <w:iCs/>
                <w:sz w:val="20"/>
                <w:szCs w:val="20"/>
              </w:rPr>
              <w:tab/>
            </w:r>
            <w:r w:rsidR="002124C4" w:rsidRPr="002124C4">
              <w:rPr>
                <w:rFonts w:ascii="Cambria" w:hAnsi="Cambria"/>
                <w:b/>
                <w:color w:val="3B3B3C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24C4" w:rsidRPr="002124C4">
              <w:rPr>
                <w:rFonts w:ascii="Cambria" w:hAnsi="Cambria"/>
                <w:b/>
                <w:color w:val="3B3B3C"/>
                <w:sz w:val="24"/>
                <w:szCs w:val="24"/>
              </w:rPr>
              <w:instrText xml:space="preserve"> FORMTEXT </w:instrText>
            </w:r>
            <w:r w:rsidR="002124C4" w:rsidRPr="002124C4">
              <w:rPr>
                <w:rFonts w:ascii="Cambria" w:hAnsi="Cambria"/>
                <w:b/>
                <w:color w:val="3B3B3C"/>
                <w:sz w:val="24"/>
                <w:szCs w:val="24"/>
              </w:rPr>
            </w:r>
            <w:r w:rsidR="002124C4" w:rsidRPr="002124C4">
              <w:rPr>
                <w:rFonts w:ascii="Cambria" w:hAnsi="Cambria"/>
                <w:b/>
                <w:color w:val="3B3B3C"/>
                <w:sz w:val="24"/>
                <w:szCs w:val="24"/>
              </w:rPr>
              <w:fldChar w:fldCharType="separate"/>
            </w:r>
            <w:r w:rsidR="004A06EE">
              <w:rPr>
                <w:rFonts w:ascii="Cambria" w:hAnsi="Cambria"/>
                <w:b/>
                <w:noProof/>
                <w:color w:val="3B3B3C"/>
                <w:sz w:val="24"/>
                <w:szCs w:val="24"/>
              </w:rPr>
              <w:t> </w:t>
            </w:r>
            <w:r w:rsidR="004A06EE">
              <w:rPr>
                <w:rFonts w:ascii="Cambria" w:hAnsi="Cambria"/>
                <w:b/>
                <w:noProof/>
                <w:color w:val="3B3B3C"/>
                <w:sz w:val="24"/>
                <w:szCs w:val="24"/>
              </w:rPr>
              <w:t> </w:t>
            </w:r>
            <w:r w:rsidR="004A06EE">
              <w:rPr>
                <w:rFonts w:ascii="Cambria" w:hAnsi="Cambria"/>
                <w:b/>
                <w:noProof/>
                <w:color w:val="3B3B3C"/>
                <w:sz w:val="24"/>
                <w:szCs w:val="24"/>
              </w:rPr>
              <w:t> </w:t>
            </w:r>
            <w:r w:rsidR="004A06EE">
              <w:rPr>
                <w:rFonts w:ascii="Cambria" w:hAnsi="Cambria"/>
                <w:b/>
                <w:noProof/>
                <w:color w:val="3B3B3C"/>
                <w:sz w:val="24"/>
                <w:szCs w:val="24"/>
              </w:rPr>
              <w:t> </w:t>
            </w:r>
            <w:r w:rsidR="004A06EE">
              <w:rPr>
                <w:rFonts w:ascii="Cambria" w:hAnsi="Cambria"/>
                <w:b/>
                <w:noProof/>
                <w:color w:val="3B3B3C"/>
                <w:sz w:val="24"/>
                <w:szCs w:val="24"/>
              </w:rPr>
              <w:t> </w:t>
            </w:r>
            <w:r w:rsidR="002124C4" w:rsidRPr="002124C4">
              <w:rPr>
                <w:rFonts w:ascii="Cambria" w:hAnsi="Cambria"/>
                <w:b/>
                <w:color w:val="3B3B3C"/>
                <w:sz w:val="24"/>
                <w:szCs w:val="24"/>
              </w:rPr>
              <w:fldChar w:fldCharType="end"/>
            </w:r>
          </w:p>
        </w:tc>
      </w:tr>
      <w:tr w:rsidR="002124C4" w14:paraId="4603E8BE" w14:textId="77777777" w:rsidTr="002124C4">
        <w:trPr>
          <w:trHeight w:val="440"/>
        </w:trPr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37C07" w14:textId="77777777" w:rsidR="002124C4" w:rsidRPr="00415B6A" w:rsidRDefault="002124C4" w:rsidP="001F590C">
            <w:pPr>
              <w:spacing w:after="0" w:line="240" w:lineRule="auto"/>
              <w:rPr>
                <w:rFonts w:eastAsia="Times New Roman" w:cs="Arial"/>
                <w:iCs/>
                <w:sz w:val="20"/>
                <w:szCs w:val="20"/>
              </w:rPr>
            </w:pPr>
            <w:r w:rsidRPr="00415B6A">
              <w:rPr>
                <w:rFonts w:eastAsia="Times New Roman" w:cs="Arial"/>
                <w:sz w:val="20"/>
                <w:szCs w:val="20"/>
              </w:rPr>
              <w:t>Signature</w:t>
            </w:r>
            <w:r w:rsidR="00E75AB7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A0663" w14:textId="77777777" w:rsidR="002124C4" w:rsidRPr="00415B6A" w:rsidRDefault="002124C4" w:rsidP="002124C4">
            <w:pPr>
              <w:spacing w:after="0" w:line="240" w:lineRule="auto"/>
              <w:rPr>
                <w:rFonts w:eastAsia="Times New Roman" w:cs="Arial"/>
                <w:iCs/>
                <w:sz w:val="20"/>
                <w:szCs w:val="20"/>
              </w:rPr>
            </w:pPr>
            <w:r w:rsidRPr="00415B6A">
              <w:rPr>
                <w:rFonts w:eastAsia="Times New Roman" w:cs="Arial"/>
                <w:sz w:val="20"/>
                <w:szCs w:val="20"/>
              </w:rPr>
              <w:t>Date</w:t>
            </w:r>
            <w:r>
              <w:rPr>
                <w:rFonts w:eastAsia="Times New Roman" w:cs="Arial"/>
                <w:sz w:val="20"/>
                <w:szCs w:val="20"/>
              </w:rPr>
              <w:t xml:space="preserve">:     </w:t>
            </w:r>
            <w:r w:rsidRPr="002124C4">
              <w:rPr>
                <w:b/>
                <w:color w:val="3B3B3C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4C4">
              <w:rPr>
                <w:b/>
                <w:color w:val="3B3B3C"/>
                <w:sz w:val="24"/>
                <w:szCs w:val="24"/>
              </w:rPr>
              <w:instrText xml:space="preserve"> FORMTEXT </w:instrText>
            </w:r>
            <w:r w:rsidRPr="002124C4">
              <w:rPr>
                <w:b/>
                <w:color w:val="3B3B3C"/>
                <w:sz w:val="24"/>
                <w:szCs w:val="24"/>
              </w:rPr>
            </w:r>
            <w:r w:rsidRPr="002124C4">
              <w:rPr>
                <w:b/>
                <w:color w:val="3B3B3C"/>
                <w:sz w:val="24"/>
                <w:szCs w:val="24"/>
              </w:rPr>
              <w:fldChar w:fldCharType="separate"/>
            </w:r>
            <w:r w:rsidR="004A06EE">
              <w:rPr>
                <w:b/>
                <w:noProof/>
                <w:color w:val="3B3B3C"/>
                <w:sz w:val="24"/>
                <w:szCs w:val="24"/>
              </w:rPr>
              <w:t> </w:t>
            </w:r>
            <w:r w:rsidR="004A06EE">
              <w:rPr>
                <w:b/>
                <w:noProof/>
                <w:color w:val="3B3B3C"/>
                <w:sz w:val="24"/>
                <w:szCs w:val="24"/>
              </w:rPr>
              <w:t> </w:t>
            </w:r>
            <w:r w:rsidR="004A06EE">
              <w:rPr>
                <w:b/>
                <w:noProof/>
                <w:color w:val="3B3B3C"/>
                <w:sz w:val="24"/>
                <w:szCs w:val="24"/>
              </w:rPr>
              <w:t> </w:t>
            </w:r>
            <w:r w:rsidR="004A06EE">
              <w:rPr>
                <w:b/>
                <w:noProof/>
                <w:color w:val="3B3B3C"/>
                <w:sz w:val="24"/>
                <w:szCs w:val="24"/>
              </w:rPr>
              <w:t> </w:t>
            </w:r>
            <w:r w:rsidR="004A06EE">
              <w:rPr>
                <w:b/>
                <w:noProof/>
                <w:color w:val="3B3B3C"/>
                <w:sz w:val="24"/>
                <w:szCs w:val="24"/>
              </w:rPr>
              <w:t> </w:t>
            </w:r>
            <w:r w:rsidRPr="002124C4">
              <w:rPr>
                <w:b/>
                <w:color w:val="3B3B3C"/>
                <w:sz w:val="24"/>
                <w:szCs w:val="24"/>
              </w:rPr>
              <w:fldChar w:fldCharType="end"/>
            </w:r>
          </w:p>
        </w:tc>
      </w:tr>
      <w:tr w:rsidR="00F75F39" w14:paraId="021FA81F" w14:textId="77777777" w:rsidTr="002124C4">
        <w:trPr>
          <w:trHeight w:val="233"/>
        </w:trPr>
        <w:tc>
          <w:tcPr>
            <w:tcW w:w="5400" w:type="dxa"/>
            <w:tcBorders>
              <w:top w:val="single" w:sz="4" w:space="0" w:color="auto"/>
            </w:tcBorders>
          </w:tcPr>
          <w:p w14:paraId="1F04A6B4" w14:textId="77777777" w:rsidR="00F75F39" w:rsidRPr="00415B6A" w:rsidRDefault="00F75F39" w:rsidP="00442D8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15B6A">
              <w:rPr>
                <w:rFonts w:eastAsia="Times New Roman" w:cs="Arial"/>
                <w:sz w:val="20"/>
                <w:szCs w:val="20"/>
              </w:rPr>
              <w:tab/>
            </w:r>
            <w:r w:rsidRPr="00415B6A">
              <w:rPr>
                <w:rFonts w:eastAsia="Times New Roman" w:cs="Arial"/>
                <w:sz w:val="20"/>
                <w:szCs w:val="20"/>
              </w:rPr>
              <w:tab/>
            </w:r>
            <w:r w:rsidRPr="00415B6A">
              <w:rPr>
                <w:rFonts w:eastAsia="Times New Roman" w:cs="Arial"/>
                <w:sz w:val="20"/>
                <w:szCs w:val="20"/>
              </w:rPr>
              <w:tab/>
              <w:t xml:space="preserve">           </w:t>
            </w: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107C0D87" w14:textId="77777777" w:rsidR="00F75F39" w:rsidRPr="00415B6A" w:rsidRDefault="002275D9" w:rsidP="002124C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1181">
              <w:rPr>
                <w:rFonts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C38F9F4" wp14:editId="00D9CDC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33020</wp:posOffset>
                      </wp:positionV>
                      <wp:extent cx="3438525" cy="1655445"/>
                      <wp:effectExtent l="0" t="0" r="1905" b="444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1655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CCC0CD" w14:textId="77777777" w:rsidR="00442D84" w:rsidRPr="00415B6A" w:rsidRDefault="00442D84" w:rsidP="005F27B3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15B6A"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</w:rPr>
                                    <w:t>If you require additional information, please contact:</w:t>
                                  </w:r>
                                </w:p>
                                <w:p w14:paraId="390D5190" w14:textId="77777777" w:rsidR="00442D84" w:rsidRPr="00415B6A" w:rsidRDefault="00442D84" w:rsidP="005F27B3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2B33522" w14:textId="31F7B129" w:rsidR="00442D84" w:rsidRPr="00415B6A" w:rsidRDefault="00442D84" w:rsidP="005F27B3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00A4852" w14:textId="3EF7BC06" w:rsidR="00442D84" w:rsidRDefault="007E2A3E" w:rsidP="005F27B3">
                                  <w:pPr>
                                    <w:spacing w:after="0" w:line="240" w:lineRule="auto"/>
                                    <w:ind w:right="285"/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</w:rPr>
                                    <w:t>Export Contral Staff</w:t>
                                  </w:r>
                                </w:p>
                                <w:p w14:paraId="141A2AA5" w14:textId="03A26F7A" w:rsidR="007E2A3E" w:rsidRDefault="007E2A3E" w:rsidP="005F27B3">
                                  <w:pPr>
                                    <w:spacing w:after="0" w:line="240" w:lineRule="auto"/>
                                    <w:ind w:right="285"/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Pr="00892762">
                                      <w:rPr>
                                        <w:rStyle w:val="Hyperlink"/>
                                        <w:rFonts w:cs="Arial"/>
                                        <w:bCs/>
                                        <w:sz w:val="20"/>
                                        <w:szCs w:val="20"/>
                                      </w:rPr>
                                      <w:t>ec-team@berkeley.edu</w:t>
                                    </w:r>
                                  </w:hyperlink>
                                </w:p>
                                <w:p w14:paraId="00B107EF" w14:textId="7CB3FE61" w:rsidR="007E2A3E" w:rsidRPr="00415B6A" w:rsidRDefault="007E2A3E" w:rsidP="005F27B3">
                                  <w:pPr>
                                    <w:spacing w:after="0" w:line="240" w:lineRule="auto"/>
                                    <w:ind w:right="285"/>
                                    <w:rPr>
                                      <w:rFonts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Pr="007E2A3E">
                                      <w:rPr>
                                        <w:rStyle w:val="Hyperlink"/>
                                        <w:rFonts w:cs="Arial"/>
                                        <w:bCs/>
                                        <w:sz w:val="20"/>
                                        <w:szCs w:val="20"/>
                                      </w:rPr>
                                      <w:t>https://rac.berkeley.edu/ec/contact.html</w:t>
                                    </w:r>
                                  </w:hyperlink>
                                </w:p>
                                <w:p w14:paraId="65854C00" w14:textId="77777777" w:rsidR="00442D84" w:rsidRPr="00520541" w:rsidRDefault="00442D84" w:rsidP="005F27B3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20541">
                                    <w:rPr>
                                      <w:sz w:val="20"/>
                                      <w:szCs w:val="20"/>
                                    </w:rPr>
                                    <w:t>Office of Research Administration and Compliance</w:t>
                                  </w:r>
                                </w:p>
                                <w:p w14:paraId="45C19083" w14:textId="77777777" w:rsidR="009B1CF8" w:rsidRDefault="007A4303" w:rsidP="005F27B3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A4303">
                                    <w:rPr>
                                      <w:sz w:val="20"/>
                                      <w:szCs w:val="20"/>
                                    </w:rPr>
                                    <w:t>1608 Fourth St., Suite 220</w:t>
                                  </w:r>
                                </w:p>
                                <w:p w14:paraId="2DD1DCBD" w14:textId="77777777" w:rsidR="00442D84" w:rsidRPr="00520541" w:rsidRDefault="00442D84" w:rsidP="005F27B3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20541">
                                    <w:rPr>
                                      <w:sz w:val="20"/>
                                      <w:szCs w:val="20"/>
                                    </w:rPr>
                                    <w:t xml:space="preserve">Berkeley, CA </w:t>
                                  </w:r>
                                  <w:r w:rsidR="007A4303" w:rsidRPr="007A4303">
                                    <w:rPr>
                                      <w:sz w:val="20"/>
                                      <w:szCs w:val="20"/>
                                    </w:rPr>
                                    <w:t>94710-</w:t>
                                  </w:r>
                                  <w:r w:rsidR="009B1CF8">
                                    <w:rPr>
                                      <w:sz w:val="20"/>
                                      <w:szCs w:val="20"/>
                                    </w:rPr>
                                    <w:t>1749</w:t>
                                  </w:r>
                                  <w:r w:rsidR="007A4303"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7A4303"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>FAX:  510. 642.</w:t>
                                  </w:r>
                                  <w:r w:rsidRPr="00520541">
                                    <w:rPr>
                                      <w:sz w:val="20"/>
                                      <w:szCs w:val="20"/>
                                    </w:rPr>
                                    <w:t>8236</w:t>
                                  </w:r>
                                </w:p>
                                <w:p w14:paraId="670E0EC2" w14:textId="77777777" w:rsidR="00442D84" w:rsidRDefault="00442D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8F9F4" id="Text Box 5" o:spid="_x0000_s1027" type="#_x0000_t202" style="position:absolute;margin-left:2.7pt;margin-top:2.6pt;width:270.75pt;height:13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" stroked="f">
                      <v:textbox>
                        <w:txbxContent>
                          <w:p w14:paraId="3BCCC0CD" w14:textId="77777777" w:rsidR="00442D84" w:rsidRPr="00415B6A" w:rsidRDefault="00442D84" w:rsidP="005F27B3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415B6A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>If you require additional information, please contact:</w:t>
                            </w:r>
                          </w:p>
                          <w:p w14:paraId="390D5190" w14:textId="77777777" w:rsidR="00442D84" w:rsidRPr="00415B6A" w:rsidRDefault="00442D84" w:rsidP="005F27B3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2B33522" w14:textId="31F7B129" w:rsidR="00442D84" w:rsidRPr="00415B6A" w:rsidRDefault="00442D84" w:rsidP="005F27B3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00A4852" w14:textId="3EF7BC06" w:rsidR="00442D84" w:rsidRDefault="007E2A3E" w:rsidP="005F27B3">
                            <w:pPr>
                              <w:spacing w:after="0" w:line="240" w:lineRule="auto"/>
                              <w:ind w:right="285"/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>Export Contral Staff</w:t>
                            </w:r>
                          </w:p>
                          <w:p w14:paraId="141A2AA5" w14:textId="03A26F7A" w:rsidR="007E2A3E" w:rsidRDefault="007E2A3E" w:rsidP="005F27B3">
                            <w:pPr>
                              <w:spacing w:after="0" w:line="240" w:lineRule="auto"/>
                              <w:ind w:right="285"/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892762">
                                <w:rPr>
                                  <w:rStyle w:val="Hyperlink"/>
                                  <w:rFonts w:cs="Arial"/>
                                  <w:bCs/>
                                  <w:sz w:val="20"/>
                                  <w:szCs w:val="20"/>
                                </w:rPr>
                                <w:t>ec-team@berkeley.edu</w:t>
                              </w:r>
                            </w:hyperlink>
                          </w:p>
                          <w:p w14:paraId="00B107EF" w14:textId="7CB3FE61" w:rsidR="007E2A3E" w:rsidRPr="00415B6A" w:rsidRDefault="007E2A3E" w:rsidP="005F27B3">
                            <w:pPr>
                              <w:spacing w:after="0" w:line="240" w:lineRule="auto"/>
                              <w:ind w:right="285"/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7E2A3E">
                                <w:rPr>
                                  <w:rStyle w:val="Hyperlink"/>
                                  <w:rFonts w:cs="Arial"/>
                                  <w:bCs/>
                                  <w:sz w:val="20"/>
                                  <w:szCs w:val="20"/>
                                </w:rPr>
                                <w:t>https://rac.berkeley.edu/ec/contact.html</w:t>
                              </w:r>
                            </w:hyperlink>
                          </w:p>
                          <w:p w14:paraId="65854C00" w14:textId="77777777" w:rsidR="00442D84" w:rsidRPr="00520541" w:rsidRDefault="00442D84" w:rsidP="005F27B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20541">
                              <w:rPr>
                                <w:sz w:val="20"/>
                                <w:szCs w:val="20"/>
                              </w:rPr>
                              <w:t>Office of Research Administration and Compliance</w:t>
                            </w:r>
                          </w:p>
                          <w:p w14:paraId="45C19083" w14:textId="77777777" w:rsidR="009B1CF8" w:rsidRDefault="007A4303" w:rsidP="005F27B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4303">
                              <w:rPr>
                                <w:sz w:val="20"/>
                                <w:szCs w:val="20"/>
                              </w:rPr>
                              <w:t>1608 Fourth St., Suite 220</w:t>
                            </w:r>
                          </w:p>
                          <w:p w14:paraId="2DD1DCBD" w14:textId="77777777" w:rsidR="00442D84" w:rsidRPr="00520541" w:rsidRDefault="00442D84" w:rsidP="005F27B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20541">
                              <w:rPr>
                                <w:sz w:val="20"/>
                                <w:szCs w:val="20"/>
                              </w:rPr>
                              <w:t xml:space="preserve">Berkeley, CA </w:t>
                            </w:r>
                            <w:r w:rsidR="007A4303" w:rsidRPr="007A4303">
                              <w:rPr>
                                <w:sz w:val="20"/>
                                <w:szCs w:val="20"/>
                              </w:rPr>
                              <w:t>94710-</w:t>
                            </w:r>
                            <w:r w:rsidR="009B1CF8">
                              <w:rPr>
                                <w:sz w:val="20"/>
                                <w:szCs w:val="20"/>
                              </w:rPr>
                              <w:t>1749</w:t>
                            </w:r>
                            <w:r w:rsidR="007A430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A4303">
                              <w:rPr>
                                <w:sz w:val="20"/>
                                <w:szCs w:val="20"/>
                              </w:rPr>
                              <w:tab/>
                              <w:t>FAX:  510. 642.</w:t>
                            </w:r>
                            <w:r w:rsidRPr="00520541">
                              <w:rPr>
                                <w:sz w:val="20"/>
                                <w:szCs w:val="20"/>
                              </w:rPr>
                              <w:t>8236</w:t>
                            </w:r>
                          </w:p>
                          <w:p w14:paraId="670E0EC2" w14:textId="77777777" w:rsidR="00442D84" w:rsidRDefault="00442D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5F39" w:rsidRPr="002124C4" w14:paraId="04AD01D4" w14:textId="77777777" w:rsidTr="002124C4">
        <w:trPr>
          <w:trHeight w:val="80"/>
        </w:trPr>
        <w:tc>
          <w:tcPr>
            <w:tcW w:w="5400" w:type="dxa"/>
          </w:tcPr>
          <w:p w14:paraId="138169F5" w14:textId="77777777" w:rsidR="00F75F39" w:rsidRPr="002124C4" w:rsidRDefault="00F75F39" w:rsidP="002124C4">
            <w:pPr>
              <w:spacing w:after="0" w:line="240" w:lineRule="auto"/>
              <w:rPr>
                <w:rFonts w:eastAsia="Times New Roman" w:cs="Arial"/>
                <w:iCs/>
                <w:sz w:val="16"/>
                <w:szCs w:val="16"/>
              </w:rPr>
            </w:pPr>
          </w:p>
        </w:tc>
        <w:tc>
          <w:tcPr>
            <w:tcW w:w="5130" w:type="dxa"/>
          </w:tcPr>
          <w:p w14:paraId="66CA946D" w14:textId="77777777" w:rsidR="00F75F39" w:rsidRPr="002124C4" w:rsidRDefault="00F75F39" w:rsidP="002124C4">
            <w:pPr>
              <w:spacing w:after="0" w:line="240" w:lineRule="auto"/>
              <w:rPr>
                <w:rFonts w:eastAsia="Times New Roman" w:cs="Arial"/>
                <w:iCs/>
                <w:sz w:val="16"/>
                <w:szCs w:val="16"/>
              </w:rPr>
            </w:pPr>
          </w:p>
        </w:tc>
      </w:tr>
    </w:tbl>
    <w:p w14:paraId="7C2BC887" w14:textId="77777777" w:rsidR="005F27B3" w:rsidRDefault="005F27B3" w:rsidP="00EA3EA5">
      <w:pPr>
        <w:shd w:val="clear" w:color="auto" w:fill="FFFFFF"/>
        <w:spacing w:after="0" w:line="240" w:lineRule="auto"/>
        <w:rPr>
          <w:rFonts w:cs="Arial"/>
          <w:iCs/>
          <w:sz w:val="20"/>
          <w:szCs w:val="20"/>
        </w:rPr>
      </w:pPr>
    </w:p>
    <w:p w14:paraId="36B8CAD2" w14:textId="77777777" w:rsidR="005F27B3" w:rsidRDefault="005F27B3" w:rsidP="00EA3EA5">
      <w:pPr>
        <w:shd w:val="clear" w:color="auto" w:fill="FFFFFF"/>
        <w:spacing w:after="0" w:line="240" w:lineRule="auto"/>
        <w:rPr>
          <w:rFonts w:cs="Arial"/>
          <w:iCs/>
          <w:sz w:val="20"/>
          <w:szCs w:val="20"/>
        </w:rPr>
      </w:pPr>
    </w:p>
    <w:p w14:paraId="6A49A3CB" w14:textId="77777777" w:rsidR="00EA3EA5" w:rsidRDefault="005F27B3" w:rsidP="00EA3EA5">
      <w:pPr>
        <w:shd w:val="clear" w:color="auto" w:fill="FFFFFF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ab/>
      </w:r>
      <w:r>
        <w:rPr>
          <w:rFonts w:cs="Arial"/>
          <w:iCs/>
          <w:sz w:val="20"/>
          <w:szCs w:val="20"/>
        </w:rPr>
        <w:tab/>
      </w:r>
      <w:r>
        <w:rPr>
          <w:rFonts w:cs="Arial"/>
          <w:iCs/>
          <w:sz w:val="20"/>
          <w:szCs w:val="20"/>
        </w:rPr>
        <w:tab/>
      </w:r>
      <w:r>
        <w:rPr>
          <w:rFonts w:cs="Arial"/>
          <w:iCs/>
          <w:sz w:val="20"/>
          <w:szCs w:val="20"/>
        </w:rPr>
        <w:tab/>
      </w:r>
      <w:r w:rsidR="00BC6966" w:rsidRPr="00EA3EA5">
        <w:rPr>
          <w:rFonts w:cs="Arial"/>
          <w:iCs/>
          <w:sz w:val="20"/>
          <w:szCs w:val="20"/>
        </w:rPr>
        <w:br/>
      </w:r>
    </w:p>
    <w:p w14:paraId="261D83DB" w14:textId="77777777" w:rsidR="00BC6966" w:rsidRPr="00EA3EA5" w:rsidRDefault="005F27B3" w:rsidP="00EA3EA5">
      <w:pPr>
        <w:shd w:val="clear" w:color="auto" w:fill="FFFFFF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ab/>
      </w:r>
      <w:r>
        <w:rPr>
          <w:rFonts w:cs="Arial"/>
          <w:iCs/>
          <w:sz w:val="20"/>
          <w:szCs w:val="20"/>
        </w:rPr>
        <w:tab/>
      </w:r>
      <w:r>
        <w:rPr>
          <w:rFonts w:cs="Arial"/>
          <w:iCs/>
          <w:sz w:val="20"/>
          <w:szCs w:val="20"/>
        </w:rPr>
        <w:tab/>
      </w:r>
      <w:r>
        <w:rPr>
          <w:rFonts w:cs="Arial"/>
          <w:iCs/>
          <w:sz w:val="20"/>
          <w:szCs w:val="20"/>
        </w:rPr>
        <w:tab/>
      </w:r>
    </w:p>
    <w:p w14:paraId="55582B9E" w14:textId="77777777" w:rsidR="005F27B3" w:rsidRDefault="002275D9" w:rsidP="004812DC">
      <w:pPr>
        <w:ind w:right="-720"/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B8E1E0" wp14:editId="55BE3540">
                <wp:simplePos x="0" y="0"/>
                <wp:positionH relativeFrom="column">
                  <wp:posOffset>5782310</wp:posOffset>
                </wp:positionH>
                <wp:positionV relativeFrom="paragraph">
                  <wp:posOffset>826770</wp:posOffset>
                </wp:positionV>
                <wp:extent cx="1142365" cy="346710"/>
                <wp:effectExtent l="635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A8396" w14:textId="77777777" w:rsidR="00442D84" w:rsidRPr="00BB1CDF" w:rsidRDefault="00442D84" w:rsidP="00874143">
                            <w:pPr>
                              <w:jc w:val="right"/>
                              <w:rPr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BB1CDF">
                              <w:rPr>
                                <w:color w:val="595959"/>
                                <w:sz w:val="18"/>
                                <w:szCs w:val="18"/>
                              </w:rPr>
                              <w:t xml:space="preserve">Revised </w:t>
                            </w:r>
                            <w:proofErr w:type="gramStart"/>
                            <w:r w:rsidRPr="00BB1CDF">
                              <w:rPr>
                                <w:color w:val="595959"/>
                                <w:sz w:val="18"/>
                                <w:szCs w:val="18"/>
                              </w:rPr>
                              <w:t>2/14/2013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8E1E0" id="Text Box 6" o:spid="_x0000_s1028" type="#_x0000_t202" style="position:absolute;margin-left:455.3pt;margin-top:65.1pt;width:89.95pt;height:2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" filled="f" stroked="f">
                <v:textbox>
                  <w:txbxContent>
                    <w:p w14:paraId="6FBA8396" w14:textId="77777777" w:rsidR="00442D84" w:rsidRPr="00BB1CDF" w:rsidRDefault="00442D84" w:rsidP="00874143">
                      <w:pPr>
                        <w:jc w:val="right"/>
                        <w:rPr>
                          <w:color w:val="595959"/>
                          <w:sz w:val="18"/>
                          <w:szCs w:val="18"/>
                        </w:rPr>
                      </w:pPr>
                      <w:r w:rsidRPr="00BB1CDF">
                        <w:rPr>
                          <w:color w:val="595959"/>
                          <w:sz w:val="18"/>
                          <w:szCs w:val="18"/>
                        </w:rPr>
                        <w:t xml:space="preserve">Revised </w:t>
                      </w:r>
                      <w:proofErr w:type="gramStart"/>
                      <w:r w:rsidRPr="00BB1CDF">
                        <w:rPr>
                          <w:color w:val="595959"/>
                          <w:sz w:val="18"/>
                          <w:szCs w:val="18"/>
                        </w:rPr>
                        <w:t>2/14/2013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5F27B3" w:rsidSect="005F27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3A008" w14:textId="77777777" w:rsidR="00EE589F" w:rsidRDefault="00EE589F" w:rsidP="00D04310">
      <w:pPr>
        <w:spacing w:after="0" w:line="240" w:lineRule="auto"/>
      </w:pPr>
      <w:r>
        <w:separator/>
      </w:r>
    </w:p>
  </w:endnote>
  <w:endnote w:type="continuationSeparator" w:id="0">
    <w:p w14:paraId="2134287F" w14:textId="77777777" w:rsidR="00EE589F" w:rsidRDefault="00EE589F" w:rsidP="00D0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1147F" w14:textId="77777777" w:rsidR="00EE589F" w:rsidRDefault="00EE589F" w:rsidP="00D04310">
      <w:pPr>
        <w:spacing w:after="0" w:line="240" w:lineRule="auto"/>
      </w:pPr>
      <w:r>
        <w:separator/>
      </w:r>
    </w:p>
  </w:footnote>
  <w:footnote w:type="continuationSeparator" w:id="0">
    <w:p w14:paraId="436FE6F5" w14:textId="77777777" w:rsidR="00EE589F" w:rsidRDefault="00EE589F" w:rsidP="00D04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678B"/>
    <w:multiLevelType w:val="hybridMultilevel"/>
    <w:tmpl w:val="3C6ED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42CD9"/>
    <w:multiLevelType w:val="hybridMultilevel"/>
    <w:tmpl w:val="D9C4D1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94299008">
    <w:abstractNumId w:val="1"/>
  </w:num>
  <w:num w:numId="2" w16cid:durableId="109590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C5"/>
    <w:rsid w:val="0009202D"/>
    <w:rsid w:val="000A34B1"/>
    <w:rsid w:val="001006C9"/>
    <w:rsid w:val="00126CA0"/>
    <w:rsid w:val="00131F70"/>
    <w:rsid w:val="001444A2"/>
    <w:rsid w:val="001779E4"/>
    <w:rsid w:val="0018491C"/>
    <w:rsid w:val="001C26B6"/>
    <w:rsid w:val="001F590C"/>
    <w:rsid w:val="002124C4"/>
    <w:rsid w:val="002275D9"/>
    <w:rsid w:val="002515DB"/>
    <w:rsid w:val="002814B0"/>
    <w:rsid w:val="00282C2E"/>
    <w:rsid w:val="002869F8"/>
    <w:rsid w:val="00367A46"/>
    <w:rsid w:val="00370044"/>
    <w:rsid w:val="003A39B5"/>
    <w:rsid w:val="003D30A8"/>
    <w:rsid w:val="003F5233"/>
    <w:rsid w:val="00415B6A"/>
    <w:rsid w:val="00433D41"/>
    <w:rsid w:val="00442D84"/>
    <w:rsid w:val="0044788D"/>
    <w:rsid w:val="00471BF2"/>
    <w:rsid w:val="004812DC"/>
    <w:rsid w:val="00494AE2"/>
    <w:rsid w:val="004A06EE"/>
    <w:rsid w:val="004F0D6E"/>
    <w:rsid w:val="004F4502"/>
    <w:rsid w:val="00505670"/>
    <w:rsid w:val="00520541"/>
    <w:rsid w:val="0052231B"/>
    <w:rsid w:val="00530DCF"/>
    <w:rsid w:val="00546156"/>
    <w:rsid w:val="005A5F7A"/>
    <w:rsid w:val="005F27B3"/>
    <w:rsid w:val="005F5288"/>
    <w:rsid w:val="006175F1"/>
    <w:rsid w:val="00631C63"/>
    <w:rsid w:val="00677FAE"/>
    <w:rsid w:val="006A45B4"/>
    <w:rsid w:val="006D4F89"/>
    <w:rsid w:val="006F786A"/>
    <w:rsid w:val="00711A6A"/>
    <w:rsid w:val="00727B39"/>
    <w:rsid w:val="00742009"/>
    <w:rsid w:val="00793982"/>
    <w:rsid w:val="00795FA1"/>
    <w:rsid w:val="007A4303"/>
    <w:rsid w:val="007B1181"/>
    <w:rsid w:val="007B2390"/>
    <w:rsid w:val="007E2A3E"/>
    <w:rsid w:val="007F4CD5"/>
    <w:rsid w:val="00824E0D"/>
    <w:rsid w:val="00874143"/>
    <w:rsid w:val="0087463D"/>
    <w:rsid w:val="00887DD3"/>
    <w:rsid w:val="008A0D9D"/>
    <w:rsid w:val="008A397E"/>
    <w:rsid w:val="008C7B34"/>
    <w:rsid w:val="008D4072"/>
    <w:rsid w:val="00916DA2"/>
    <w:rsid w:val="00921A56"/>
    <w:rsid w:val="00922C0E"/>
    <w:rsid w:val="00942014"/>
    <w:rsid w:val="00974F77"/>
    <w:rsid w:val="0098264C"/>
    <w:rsid w:val="009A26EC"/>
    <w:rsid w:val="009B1CF8"/>
    <w:rsid w:val="009B6F88"/>
    <w:rsid w:val="009B7CF6"/>
    <w:rsid w:val="009E39BE"/>
    <w:rsid w:val="00A86125"/>
    <w:rsid w:val="00AE26B5"/>
    <w:rsid w:val="00AE3316"/>
    <w:rsid w:val="00B27C84"/>
    <w:rsid w:val="00B524C0"/>
    <w:rsid w:val="00B94E83"/>
    <w:rsid w:val="00BB1CDF"/>
    <w:rsid w:val="00BC6966"/>
    <w:rsid w:val="00C23D40"/>
    <w:rsid w:val="00C8481E"/>
    <w:rsid w:val="00CD4F2F"/>
    <w:rsid w:val="00D04310"/>
    <w:rsid w:val="00D40D79"/>
    <w:rsid w:val="00D553D3"/>
    <w:rsid w:val="00D8619D"/>
    <w:rsid w:val="00DA1487"/>
    <w:rsid w:val="00DA6F66"/>
    <w:rsid w:val="00E22407"/>
    <w:rsid w:val="00E664C5"/>
    <w:rsid w:val="00E67ACF"/>
    <w:rsid w:val="00E75AB7"/>
    <w:rsid w:val="00E76DD8"/>
    <w:rsid w:val="00EA36C8"/>
    <w:rsid w:val="00EA3EA5"/>
    <w:rsid w:val="00EA4678"/>
    <w:rsid w:val="00EE589F"/>
    <w:rsid w:val="00EF6178"/>
    <w:rsid w:val="00F415DE"/>
    <w:rsid w:val="00F52BD4"/>
    <w:rsid w:val="00F7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9EAC73"/>
  <w15:chartTrackingRefBased/>
  <w15:docId w15:val="{57555A33-D5D3-4B2D-A5F2-D8CC02E6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39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94AE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31C63"/>
    <w:pPr>
      <w:spacing w:after="225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7004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70044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742009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F52BD4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1F590C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43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043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43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04310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E2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4769">
      <w:marLeft w:val="0"/>
      <w:marRight w:val="0"/>
      <w:marTop w:val="0"/>
      <w:marBottom w:val="0"/>
      <w:div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divBdr>
      <w:divsChild>
        <w:div w:id="129594775">
          <w:marLeft w:val="0"/>
          <w:marRight w:val="0"/>
          <w:marTop w:val="100"/>
          <w:marBottom w:val="100"/>
          <w:divBdr>
            <w:top w:val="single" w:sz="2" w:space="0" w:color="00FF00"/>
            <w:left w:val="single" w:sz="2" w:space="0" w:color="00FF00"/>
            <w:bottom w:val="single" w:sz="2" w:space="0" w:color="00FF00"/>
            <w:right w:val="single" w:sz="2" w:space="0" w:color="00FF00"/>
          </w:divBdr>
          <w:divsChild>
            <w:div w:id="129594771">
              <w:marLeft w:val="0"/>
              <w:marRight w:val="0"/>
              <w:marTop w:val="0"/>
              <w:marBottom w:val="0"/>
              <w:divBdr>
                <w:top w:val="single" w:sz="2" w:space="0" w:color="FFFF00"/>
                <w:left w:val="single" w:sz="2" w:space="0" w:color="FFFF00"/>
                <w:bottom w:val="single" w:sz="2" w:space="0" w:color="FFFF00"/>
                <w:right w:val="single" w:sz="2" w:space="0" w:color="FFFF00"/>
              </w:divBdr>
              <w:divsChild>
                <w:div w:id="129594774">
                  <w:marLeft w:val="0"/>
                  <w:marRight w:val="0"/>
                  <w:marTop w:val="0"/>
                  <w:marBottom w:val="0"/>
                  <w:divBdr>
                    <w:top w:val="single" w:sz="2" w:space="0" w:color="00FF00"/>
                    <w:left w:val="single" w:sz="2" w:space="0" w:color="00FF00"/>
                    <w:bottom w:val="single" w:sz="2" w:space="0" w:color="00FF00"/>
                    <w:right w:val="single" w:sz="2" w:space="0" w:color="00FF00"/>
                  </w:divBdr>
                  <w:divsChild>
                    <w:div w:id="1295947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AA00"/>
                        <w:left w:val="single" w:sz="2" w:space="0" w:color="FFAA00"/>
                        <w:bottom w:val="single" w:sz="2" w:space="0" w:color="FFAA00"/>
                        <w:right w:val="single" w:sz="2" w:space="0" w:color="FFAA00"/>
                      </w:divBdr>
                      <w:divsChild>
                        <w:div w:id="129594770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single" w:sz="2" w:space="0" w:color="FF0000"/>
                            <w:left w:val="single" w:sz="2" w:space="0" w:color="FF0000"/>
                            <w:bottom w:val="single" w:sz="2" w:space="0" w:color="FF0000"/>
                            <w:right w:val="single" w:sz="2" w:space="0" w:color="FF0000"/>
                          </w:divBdr>
                          <w:divsChild>
                            <w:div w:id="12959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FFFF"/>
                                <w:left w:val="single" w:sz="2" w:space="0" w:color="00FFFF"/>
                                <w:bottom w:val="single" w:sz="2" w:space="0" w:color="00FFFF"/>
                                <w:right w:val="single" w:sz="2" w:space="0" w:color="00FFFF"/>
                              </w:divBdr>
                              <w:divsChild>
                                <w:div w:id="129594761">
                                  <w:marLeft w:val="225"/>
                                  <w:marRight w:val="750"/>
                                  <w:marTop w:val="0"/>
                                  <w:marBottom w:val="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129594763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3FF"/>
                                        <w:left w:val="single" w:sz="2" w:space="0" w:color="0033FF"/>
                                        <w:bottom w:val="single" w:sz="2" w:space="0" w:color="0033FF"/>
                                        <w:right w:val="single" w:sz="2" w:space="0" w:color="0033FF"/>
                                      </w:divBdr>
                                      <w:divsChild>
                                        <w:div w:id="12959477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  <w:divsChild>
                                            <w:div w:id="12959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9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762">
          <w:marLeft w:val="0"/>
          <w:marRight w:val="0"/>
          <w:marTop w:val="150"/>
          <w:marBottom w:val="0"/>
          <w:divBdr>
            <w:top w:val="single" w:sz="6" w:space="0" w:color="D8D8D8"/>
            <w:left w:val="single" w:sz="6" w:space="0" w:color="D8D8D8"/>
            <w:bottom w:val="single" w:sz="6" w:space="0" w:color="D8D8D8"/>
            <w:right w:val="single" w:sz="6" w:space="0" w:color="D8D8D8"/>
          </w:divBdr>
          <w:divsChild>
            <w:div w:id="129594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Office@berkeley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rnationalOffice@berkeley.edu" TargetMode="External"/><Relationship Id="rId12" Type="http://schemas.openxmlformats.org/officeDocument/2006/relationships/hyperlink" Target="https://rac.berkeley.edu/ec/contac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c-team@berkeley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ac.berkeley.edu/ec/contac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c-team@berkeley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From: Berkeley International Office (BIO)</vt:lpstr>
    </vt:vector>
  </TitlesOfParts>
  <Company>University of California, Berkeley</Company>
  <LinksUpToDate>false</LinksUpToDate>
  <CharactersWithSpaces>3039</CharactersWithSpaces>
  <SharedDoc>false</SharedDoc>
  <HLinks>
    <vt:vector size="12" baseType="variant">
      <vt:variant>
        <vt:i4>6160388</vt:i4>
      </vt:variant>
      <vt:variant>
        <vt:i4>3</vt:i4>
      </vt:variant>
      <vt:variant>
        <vt:i4>0</vt:i4>
      </vt:variant>
      <vt:variant>
        <vt:i4>5</vt:i4>
      </vt:variant>
      <vt:variant>
        <vt:lpwstr>mailto:amhellman@berkeley.edu</vt:lpwstr>
      </vt:variant>
      <vt:variant>
        <vt:lpwstr/>
      </vt:variant>
      <vt:variant>
        <vt:i4>3604596</vt:i4>
      </vt:variant>
      <vt:variant>
        <vt:i4>0</vt:i4>
      </vt:variant>
      <vt:variant>
        <vt:i4>0</vt:i4>
      </vt:variant>
      <vt:variant>
        <vt:i4>5</vt:i4>
      </vt:variant>
      <vt:variant>
        <vt:lpwstr>mailto:InternationalOffice@berkeley.edu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 Berkeley International Office (BIO)</dc:title>
  <dc:subject/>
  <dc:creator>minakalra</dc:creator>
  <cp:keywords/>
  <cp:lastModifiedBy>Todd Armitstead</cp:lastModifiedBy>
  <cp:revision>3</cp:revision>
  <dcterms:created xsi:type="dcterms:W3CDTF">2022-04-11T21:19:00Z</dcterms:created>
  <dcterms:modified xsi:type="dcterms:W3CDTF">2023-08-16T21:26:00Z</dcterms:modified>
  <cp:contentStatus/>
</cp:coreProperties>
</file>